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BB" w:rsidRPr="00AA4BF1" w:rsidRDefault="00D63ABB" w:rsidP="00D63ABB">
      <w:pPr>
        <w:spacing w:after="0" w:line="240" w:lineRule="auto"/>
        <w:ind w:left="5670"/>
        <w:jc w:val="both"/>
        <w:rPr>
          <w:rFonts w:ascii="Tahoma" w:hAnsi="Tahoma" w:cs="Tahoma"/>
          <w:sz w:val="20"/>
          <w:szCs w:val="20"/>
        </w:rPr>
      </w:pPr>
      <w:r w:rsidRPr="00AA4BF1">
        <w:rPr>
          <w:rFonts w:ascii="Tahoma" w:hAnsi="Tahoma" w:cs="Tahoma"/>
          <w:sz w:val="20"/>
          <w:szCs w:val="20"/>
        </w:rPr>
        <w:t>Załącznik do uchwały nr</w:t>
      </w:r>
      <w:r w:rsidRPr="00AA4BF1">
        <w:rPr>
          <w:rFonts w:ascii="Tahoma" w:hAnsi="Tahoma" w:cs="Tahoma"/>
          <w:sz w:val="20"/>
          <w:szCs w:val="20"/>
          <w:highlight w:val="green"/>
        </w:rPr>
        <w:t>________</w:t>
      </w:r>
    </w:p>
    <w:p w:rsidR="00D63ABB" w:rsidRDefault="00D63ABB" w:rsidP="00D63ABB">
      <w:pPr>
        <w:spacing w:after="0" w:line="240" w:lineRule="auto"/>
        <w:ind w:left="5670"/>
        <w:jc w:val="both"/>
        <w:rPr>
          <w:rFonts w:ascii="Tahoma" w:hAnsi="Tahoma" w:cs="Tahoma"/>
          <w:sz w:val="20"/>
          <w:szCs w:val="20"/>
        </w:rPr>
      </w:pPr>
      <w:r w:rsidRPr="00AA4BF1">
        <w:rPr>
          <w:rFonts w:ascii="Tahoma" w:hAnsi="Tahoma" w:cs="Tahoma"/>
          <w:sz w:val="20"/>
          <w:szCs w:val="20"/>
        </w:rPr>
        <w:t xml:space="preserve">Rady </w:t>
      </w:r>
      <w:r>
        <w:rPr>
          <w:rFonts w:ascii="Tahoma" w:hAnsi="Tahoma" w:cs="Tahoma"/>
          <w:sz w:val="20"/>
          <w:szCs w:val="20"/>
        </w:rPr>
        <w:t>Miejskiej w Rabce-Zdroju</w:t>
      </w:r>
    </w:p>
    <w:p w:rsidR="00D63ABB" w:rsidRPr="006F14EC" w:rsidRDefault="00D63ABB" w:rsidP="00D63ABB">
      <w:pPr>
        <w:spacing w:after="0" w:line="240" w:lineRule="auto"/>
        <w:ind w:left="5670"/>
        <w:jc w:val="both"/>
        <w:rPr>
          <w:rFonts w:ascii="Tahoma" w:hAnsi="Tahoma" w:cs="Tahoma"/>
          <w:sz w:val="20"/>
          <w:szCs w:val="20"/>
        </w:rPr>
      </w:pPr>
      <w:r w:rsidRPr="00AA4BF1">
        <w:rPr>
          <w:rFonts w:ascii="Tahoma" w:hAnsi="Tahoma" w:cs="Tahoma"/>
          <w:sz w:val="20"/>
          <w:szCs w:val="20"/>
        </w:rPr>
        <w:t xml:space="preserve"> z dnia </w:t>
      </w:r>
      <w:r w:rsidRPr="00AA4BF1">
        <w:rPr>
          <w:rFonts w:ascii="Tahoma" w:hAnsi="Tahoma" w:cs="Tahoma"/>
          <w:b/>
          <w:sz w:val="24"/>
          <w:szCs w:val="24"/>
          <w:highlight w:val="green"/>
        </w:rPr>
        <w:t>_____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97CC8">
        <w:rPr>
          <w:rFonts w:ascii="Tahoma" w:hAnsi="Tahoma" w:cs="Tahoma"/>
          <w:sz w:val="20"/>
          <w:szCs w:val="20"/>
        </w:rPr>
        <w:t>2016r.</w:t>
      </w:r>
    </w:p>
    <w:p w:rsidR="00D63ABB" w:rsidRPr="006F14EC" w:rsidRDefault="00D63ABB" w:rsidP="00D63ABB">
      <w:pPr>
        <w:spacing w:after="0" w:line="240" w:lineRule="auto"/>
        <w:ind w:left="6379"/>
        <w:jc w:val="both"/>
        <w:rPr>
          <w:rFonts w:ascii="Tahoma" w:hAnsi="Tahoma" w:cs="Tahoma"/>
          <w:sz w:val="20"/>
          <w:szCs w:val="20"/>
        </w:rPr>
      </w:pPr>
    </w:p>
    <w:p w:rsidR="00D63ABB" w:rsidRPr="006F14EC" w:rsidRDefault="00D63ABB" w:rsidP="00D63ABB">
      <w:pPr>
        <w:spacing w:after="0" w:line="240" w:lineRule="auto"/>
        <w:ind w:left="6379"/>
        <w:jc w:val="both"/>
        <w:rPr>
          <w:rFonts w:ascii="Tahoma" w:hAnsi="Tahoma" w:cs="Tahoma"/>
          <w:sz w:val="20"/>
          <w:szCs w:val="20"/>
        </w:rPr>
      </w:pPr>
    </w:p>
    <w:p w:rsidR="00D63ABB" w:rsidRPr="006F14EC" w:rsidRDefault="00D63ABB" w:rsidP="00D63ABB">
      <w:pPr>
        <w:spacing w:after="0" w:line="240" w:lineRule="auto"/>
        <w:ind w:left="6379"/>
        <w:jc w:val="both"/>
        <w:rPr>
          <w:rFonts w:ascii="Tahoma" w:hAnsi="Tahoma" w:cs="Tahoma"/>
          <w:sz w:val="20"/>
          <w:szCs w:val="20"/>
        </w:rPr>
      </w:pPr>
    </w:p>
    <w:p w:rsidR="00D63ABB" w:rsidRPr="006F14EC" w:rsidRDefault="00D63ABB" w:rsidP="00D63ABB">
      <w:pPr>
        <w:spacing w:after="0"/>
        <w:rPr>
          <w:rFonts w:ascii="Tahoma" w:hAnsi="Tahoma" w:cs="Tahoma"/>
          <w:sz w:val="20"/>
          <w:szCs w:val="20"/>
        </w:rPr>
      </w:pPr>
    </w:p>
    <w:p w:rsidR="00D63ABB" w:rsidRPr="006F14EC" w:rsidRDefault="00D63ABB" w:rsidP="00D63ABB">
      <w:pPr>
        <w:jc w:val="center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Regulamin Komitetu Rewitalizacji</w:t>
      </w:r>
    </w:p>
    <w:p w:rsidR="00D63ABB" w:rsidRPr="006F14EC" w:rsidRDefault="00D63ABB" w:rsidP="00D63ABB">
      <w:pPr>
        <w:jc w:val="center"/>
        <w:rPr>
          <w:rFonts w:ascii="Tahoma" w:hAnsi="Tahoma" w:cs="Tahoma"/>
          <w:sz w:val="20"/>
          <w:szCs w:val="20"/>
        </w:rPr>
      </w:pPr>
    </w:p>
    <w:p w:rsidR="00D63ABB" w:rsidRPr="006F14EC" w:rsidRDefault="00D63ABB" w:rsidP="00D63AB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F14EC">
        <w:rPr>
          <w:rFonts w:ascii="Tahoma" w:hAnsi="Tahoma" w:cs="Tahoma"/>
          <w:b/>
          <w:sz w:val="20"/>
          <w:szCs w:val="20"/>
        </w:rPr>
        <w:t>Komitetu Rewitalizacji Gminy</w:t>
      </w:r>
      <w:r>
        <w:rPr>
          <w:rFonts w:ascii="Tahoma" w:hAnsi="Tahoma" w:cs="Tahoma"/>
          <w:b/>
          <w:sz w:val="20"/>
          <w:szCs w:val="20"/>
        </w:rPr>
        <w:t xml:space="preserve"> Rabka-Zdrój</w:t>
      </w:r>
    </w:p>
    <w:p w:rsidR="00D63ABB" w:rsidRPr="006F14EC" w:rsidRDefault="00D63ABB" w:rsidP="00D63ABB">
      <w:pPr>
        <w:numPr>
          <w:ilvl w:val="0"/>
          <w:numId w:val="2"/>
        </w:numPr>
        <w:ind w:left="851"/>
        <w:jc w:val="both"/>
        <w:rPr>
          <w:rFonts w:ascii="Tahoma" w:hAnsi="Tahoma" w:cs="Tahoma"/>
          <w:b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Komitet Rewitalizacji Gminy </w:t>
      </w:r>
      <w:r>
        <w:rPr>
          <w:rFonts w:ascii="Tahoma" w:hAnsi="Tahoma" w:cs="Tahoma"/>
          <w:sz w:val="20"/>
          <w:szCs w:val="20"/>
        </w:rPr>
        <w:t>Rabka-Zdrój</w:t>
      </w:r>
      <w:r w:rsidRPr="006F14EC">
        <w:rPr>
          <w:rFonts w:ascii="Tahoma" w:hAnsi="Tahoma" w:cs="Tahoma"/>
          <w:sz w:val="20"/>
          <w:szCs w:val="20"/>
        </w:rPr>
        <w:t xml:space="preserve">, zwany dalej Komitetem, stanowi forum współpracy i dialogu </w:t>
      </w:r>
      <w:proofErr w:type="spellStart"/>
      <w:r w:rsidRPr="006F14EC">
        <w:rPr>
          <w:rFonts w:ascii="Tahoma" w:hAnsi="Tahoma" w:cs="Tahoma"/>
          <w:sz w:val="20"/>
          <w:szCs w:val="20"/>
        </w:rPr>
        <w:t>interesariuszy</w:t>
      </w:r>
      <w:proofErr w:type="spellEnd"/>
      <w:r w:rsidRPr="006F14EC">
        <w:rPr>
          <w:rFonts w:ascii="Tahoma" w:hAnsi="Tahoma" w:cs="Tahoma"/>
          <w:sz w:val="20"/>
          <w:szCs w:val="20"/>
        </w:rPr>
        <w:t xml:space="preserve"> z organami gminy w sprawach dotyczących przygotowania, przeprowadzenia i oceny rewitalizacji oraz pełni funkcję opiniodawczo-doradczą </w:t>
      </w:r>
      <w:r>
        <w:rPr>
          <w:rFonts w:ascii="Tahoma" w:hAnsi="Tahoma" w:cs="Tahoma"/>
          <w:sz w:val="20"/>
          <w:szCs w:val="20"/>
        </w:rPr>
        <w:t>Burmistrza Rabki-Zdroju</w:t>
      </w:r>
      <w:r w:rsidRPr="006F14EC">
        <w:rPr>
          <w:rFonts w:ascii="Tahoma" w:hAnsi="Tahoma" w:cs="Tahoma"/>
          <w:sz w:val="20"/>
          <w:szCs w:val="20"/>
        </w:rPr>
        <w:t xml:space="preserve">, zwanego dalej </w:t>
      </w:r>
      <w:r>
        <w:rPr>
          <w:rFonts w:ascii="Tahoma" w:hAnsi="Tahoma" w:cs="Tahoma"/>
          <w:sz w:val="20"/>
          <w:szCs w:val="20"/>
        </w:rPr>
        <w:t>Burmistrzem</w:t>
      </w:r>
      <w:r w:rsidRPr="006F14EC">
        <w:rPr>
          <w:rFonts w:ascii="Tahoma" w:hAnsi="Tahoma" w:cs="Tahoma"/>
          <w:sz w:val="20"/>
          <w:szCs w:val="20"/>
        </w:rPr>
        <w:t xml:space="preserve">, w sprawach dotyczących opracowania i wdrażania Gminnego Programu Rewitalizacji Gminy </w:t>
      </w:r>
      <w:r>
        <w:rPr>
          <w:rFonts w:ascii="Tahoma" w:hAnsi="Tahoma" w:cs="Tahoma"/>
          <w:sz w:val="20"/>
          <w:szCs w:val="20"/>
        </w:rPr>
        <w:t>Rabka-Zdrój</w:t>
      </w:r>
      <w:r w:rsidRPr="006F14EC">
        <w:rPr>
          <w:rFonts w:ascii="Tahoma" w:hAnsi="Tahoma" w:cs="Tahoma"/>
          <w:sz w:val="20"/>
          <w:szCs w:val="20"/>
        </w:rPr>
        <w:t xml:space="preserve"> na lata 2016-2023 (zwanego dalej Gminnym Programem Rewitalizacji) oraz oceny przebiegu procesu rewitalizacji.</w:t>
      </w:r>
    </w:p>
    <w:p w:rsidR="00D63ABB" w:rsidRPr="006F14EC" w:rsidRDefault="00D63ABB" w:rsidP="00D63ABB">
      <w:pPr>
        <w:numPr>
          <w:ilvl w:val="0"/>
          <w:numId w:val="2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Komitet  reprezentuje  lokalne  środowiska  gospodarcze,  naukowe, mieszkańców gminy </w:t>
      </w:r>
      <w:r>
        <w:rPr>
          <w:rFonts w:ascii="Tahoma" w:hAnsi="Tahoma" w:cs="Tahoma"/>
          <w:sz w:val="20"/>
          <w:szCs w:val="20"/>
        </w:rPr>
        <w:t>Rabka-Zdrój</w:t>
      </w:r>
      <w:r w:rsidRPr="006F14EC">
        <w:rPr>
          <w:rFonts w:ascii="Tahoma" w:hAnsi="Tahoma" w:cs="Tahoma"/>
          <w:sz w:val="20"/>
          <w:szCs w:val="20"/>
        </w:rPr>
        <w:t>, organizacje pozarządowe oraz inne  grupy.</w:t>
      </w:r>
    </w:p>
    <w:p w:rsidR="00D63ABB" w:rsidRPr="006F14EC" w:rsidRDefault="00D63ABB" w:rsidP="00D63ABB">
      <w:pPr>
        <w:numPr>
          <w:ilvl w:val="0"/>
          <w:numId w:val="2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Komitet uprawniony jest do wyrażania opinii oraz podejmowania inicjatyw rozwiązań odnoszących się do rewitalizacji Gminy </w:t>
      </w:r>
      <w:r>
        <w:rPr>
          <w:rFonts w:ascii="Tahoma" w:hAnsi="Tahoma" w:cs="Tahoma"/>
          <w:sz w:val="20"/>
          <w:szCs w:val="20"/>
        </w:rPr>
        <w:t>Rabka-Zdrój</w:t>
      </w:r>
      <w:r w:rsidRPr="006F14EC">
        <w:rPr>
          <w:rFonts w:ascii="Tahoma" w:hAnsi="Tahoma" w:cs="Tahoma"/>
          <w:sz w:val="20"/>
          <w:szCs w:val="20"/>
        </w:rPr>
        <w:t>.</w:t>
      </w:r>
    </w:p>
    <w:p w:rsidR="00D63ABB" w:rsidRPr="006F14EC" w:rsidRDefault="00D63ABB" w:rsidP="00D63ABB">
      <w:pPr>
        <w:numPr>
          <w:ilvl w:val="0"/>
          <w:numId w:val="2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Komitet  uczestniczy w  opiniowaniu </w:t>
      </w:r>
      <w:r>
        <w:rPr>
          <w:rFonts w:ascii="Tahoma" w:hAnsi="Tahoma" w:cs="Tahoma"/>
          <w:sz w:val="20"/>
          <w:szCs w:val="20"/>
        </w:rPr>
        <w:t>oraz  przygotowaniu projektów u</w:t>
      </w:r>
      <w:r w:rsidRPr="006F14EC">
        <w:rPr>
          <w:rFonts w:ascii="Tahoma" w:hAnsi="Tahoma" w:cs="Tahoma"/>
          <w:sz w:val="20"/>
          <w:szCs w:val="20"/>
        </w:rPr>
        <w:t xml:space="preserve">chwał Rady </w:t>
      </w:r>
      <w:r>
        <w:rPr>
          <w:rFonts w:ascii="Tahoma" w:hAnsi="Tahoma" w:cs="Tahoma"/>
          <w:sz w:val="20"/>
          <w:szCs w:val="20"/>
        </w:rPr>
        <w:t xml:space="preserve">Miejskiej w Rabce-Zdroju </w:t>
      </w:r>
      <w:r w:rsidRPr="006F14EC">
        <w:rPr>
          <w:rFonts w:ascii="Tahoma" w:hAnsi="Tahoma" w:cs="Tahoma"/>
          <w:sz w:val="20"/>
          <w:szCs w:val="20"/>
        </w:rPr>
        <w:t xml:space="preserve">oraz zarządzeń </w:t>
      </w:r>
      <w:r>
        <w:rPr>
          <w:rFonts w:ascii="Tahoma" w:hAnsi="Tahoma" w:cs="Tahoma"/>
          <w:sz w:val="20"/>
          <w:szCs w:val="20"/>
        </w:rPr>
        <w:t>Burmistrza</w:t>
      </w:r>
      <w:r w:rsidRPr="006F14EC">
        <w:rPr>
          <w:rFonts w:ascii="Tahoma" w:hAnsi="Tahoma" w:cs="Tahoma"/>
          <w:sz w:val="20"/>
          <w:szCs w:val="20"/>
        </w:rPr>
        <w:t xml:space="preserve"> związanych z rewitalizacją.</w:t>
      </w:r>
    </w:p>
    <w:p w:rsidR="00D63ABB" w:rsidRPr="006F14EC" w:rsidRDefault="00D63ABB" w:rsidP="00D63AB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F14EC">
        <w:rPr>
          <w:rFonts w:ascii="Tahoma" w:hAnsi="Tahoma" w:cs="Tahoma"/>
          <w:b/>
          <w:sz w:val="20"/>
          <w:szCs w:val="20"/>
        </w:rPr>
        <w:t>Zasady wyznaczania składu Komitetu Rewitalizacji</w:t>
      </w:r>
    </w:p>
    <w:p w:rsidR="00D63ABB" w:rsidRPr="006F14EC" w:rsidRDefault="00D63ABB" w:rsidP="00D63ABB">
      <w:pPr>
        <w:numPr>
          <w:ilvl w:val="0"/>
          <w:numId w:val="7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Komitet liczy </w:t>
      </w:r>
      <w:r>
        <w:rPr>
          <w:rFonts w:ascii="Tahoma" w:hAnsi="Tahoma" w:cs="Tahoma"/>
          <w:sz w:val="20"/>
          <w:szCs w:val="20"/>
        </w:rPr>
        <w:t xml:space="preserve">nie mniej niż 13 </w:t>
      </w:r>
      <w:r w:rsidRPr="006F14EC">
        <w:rPr>
          <w:rFonts w:ascii="Tahoma" w:hAnsi="Tahoma" w:cs="Tahoma"/>
          <w:sz w:val="20"/>
          <w:szCs w:val="20"/>
        </w:rPr>
        <w:t xml:space="preserve">osób. Kadencja Komitetu upływa z momentem zakończenia prac związanych z Gminnym Programem Rewitalizacji. </w:t>
      </w:r>
    </w:p>
    <w:p w:rsidR="00D63ABB" w:rsidRPr="006F14EC" w:rsidRDefault="00D63ABB" w:rsidP="00D63ABB">
      <w:pPr>
        <w:numPr>
          <w:ilvl w:val="0"/>
          <w:numId w:val="7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b/>
          <w:sz w:val="20"/>
          <w:szCs w:val="20"/>
        </w:rPr>
        <w:t xml:space="preserve"> </w:t>
      </w:r>
      <w:r w:rsidRPr="006F14EC">
        <w:rPr>
          <w:rFonts w:ascii="Tahoma" w:hAnsi="Tahoma" w:cs="Tahoma"/>
          <w:sz w:val="20"/>
          <w:szCs w:val="20"/>
        </w:rPr>
        <w:t xml:space="preserve">W skład Komitetu wchodzą wyłącznie osoby fizyczne zameldowane na pobyt stały lub czasowy na terenie Gminy </w:t>
      </w:r>
      <w:r>
        <w:rPr>
          <w:rFonts w:ascii="Tahoma" w:hAnsi="Tahoma" w:cs="Tahoma"/>
          <w:sz w:val="20"/>
          <w:szCs w:val="20"/>
        </w:rPr>
        <w:t xml:space="preserve">Rabka-Zdrój </w:t>
      </w:r>
      <w:r w:rsidRPr="006F14EC">
        <w:rPr>
          <w:rFonts w:ascii="Tahoma" w:hAnsi="Tahoma" w:cs="Tahoma"/>
          <w:sz w:val="20"/>
          <w:szCs w:val="20"/>
        </w:rPr>
        <w:t xml:space="preserve">, będące przedstawicielami </w:t>
      </w:r>
      <w:proofErr w:type="spellStart"/>
      <w:r w:rsidRPr="006F14EC">
        <w:rPr>
          <w:rFonts w:ascii="Tahoma" w:hAnsi="Tahoma" w:cs="Tahoma"/>
          <w:sz w:val="20"/>
          <w:szCs w:val="20"/>
        </w:rPr>
        <w:t>interesariuszy</w:t>
      </w:r>
      <w:proofErr w:type="spellEnd"/>
      <w:r w:rsidRPr="006F14EC">
        <w:rPr>
          <w:rFonts w:ascii="Tahoma" w:hAnsi="Tahoma" w:cs="Tahoma"/>
          <w:sz w:val="20"/>
          <w:szCs w:val="20"/>
        </w:rPr>
        <w:t xml:space="preserve"> rewitalizacji, w tym:</w:t>
      </w:r>
    </w:p>
    <w:p w:rsidR="00D63ABB" w:rsidRPr="002649DB" w:rsidRDefault="00D63ABB" w:rsidP="00D63ABB">
      <w:pPr>
        <w:numPr>
          <w:ilvl w:val="0"/>
          <w:numId w:val="3"/>
        </w:numPr>
        <w:ind w:left="1276"/>
        <w:jc w:val="both"/>
        <w:rPr>
          <w:rFonts w:ascii="Tahoma" w:hAnsi="Tahoma" w:cs="Tahoma"/>
          <w:sz w:val="20"/>
          <w:szCs w:val="20"/>
        </w:rPr>
      </w:pPr>
      <w:r w:rsidRPr="002649DB">
        <w:rPr>
          <w:rFonts w:ascii="Tahoma" w:hAnsi="Tahoma" w:cs="Tahoma"/>
          <w:sz w:val="20"/>
          <w:szCs w:val="20"/>
        </w:rPr>
        <w:t>4 przedstawicieli Urzędu Miejskiego w Rabce-Zdroju i jednostek organizacyjnych wskazanych przez Burmistrza,</w:t>
      </w:r>
    </w:p>
    <w:p w:rsidR="00D63ABB" w:rsidRPr="002649DB" w:rsidRDefault="00D63ABB" w:rsidP="00D63ABB">
      <w:pPr>
        <w:numPr>
          <w:ilvl w:val="0"/>
          <w:numId w:val="3"/>
        </w:numPr>
        <w:ind w:left="1276"/>
        <w:jc w:val="both"/>
        <w:rPr>
          <w:rFonts w:ascii="Tahoma" w:hAnsi="Tahoma" w:cs="Tahoma"/>
          <w:sz w:val="20"/>
          <w:szCs w:val="20"/>
        </w:rPr>
      </w:pPr>
      <w:r w:rsidRPr="002649DB">
        <w:rPr>
          <w:rFonts w:ascii="Tahoma" w:hAnsi="Tahoma" w:cs="Tahoma"/>
          <w:sz w:val="20"/>
          <w:szCs w:val="20"/>
        </w:rPr>
        <w:t>2 przedstawicieli Rady Miejskiej wskazanych przez Radę Miejską w Rabce-Zdroju,</w:t>
      </w:r>
    </w:p>
    <w:p w:rsidR="00D63ABB" w:rsidRPr="002649DB" w:rsidRDefault="00D63ABB" w:rsidP="00D63ABB">
      <w:pPr>
        <w:numPr>
          <w:ilvl w:val="0"/>
          <w:numId w:val="3"/>
        </w:numPr>
        <w:ind w:left="1276"/>
        <w:jc w:val="both"/>
        <w:rPr>
          <w:rFonts w:ascii="Tahoma" w:hAnsi="Tahoma" w:cs="Tahoma"/>
          <w:sz w:val="20"/>
          <w:szCs w:val="20"/>
        </w:rPr>
      </w:pPr>
      <w:r w:rsidRPr="002649DB">
        <w:rPr>
          <w:rFonts w:ascii="Tahoma" w:hAnsi="Tahoma" w:cs="Tahoma"/>
          <w:sz w:val="20"/>
          <w:szCs w:val="20"/>
        </w:rPr>
        <w:t>1 przedstawicieli każdego obszaru zdegradowanego delegowanych przez organy stanowiące jednostki pomocnicze wchodzące w skład danego obszaru zdegradowanego,</w:t>
      </w:r>
    </w:p>
    <w:p w:rsidR="00D63ABB" w:rsidRPr="002649DB" w:rsidRDefault="00D63ABB" w:rsidP="00D63ABB">
      <w:pPr>
        <w:numPr>
          <w:ilvl w:val="0"/>
          <w:numId w:val="3"/>
        </w:numPr>
        <w:ind w:left="1276"/>
        <w:jc w:val="both"/>
        <w:rPr>
          <w:rFonts w:ascii="Tahoma" w:hAnsi="Tahoma" w:cs="Tahoma"/>
          <w:sz w:val="20"/>
          <w:szCs w:val="20"/>
        </w:rPr>
      </w:pPr>
      <w:r w:rsidRPr="002649DB">
        <w:rPr>
          <w:rFonts w:ascii="Tahoma" w:hAnsi="Tahoma" w:cs="Tahoma"/>
          <w:sz w:val="20"/>
          <w:szCs w:val="20"/>
        </w:rPr>
        <w:t>2 przedstawicieli sektora społecznego (organizacji pozarządowych i grup nieformalnych, działających na terenie gminy),</w:t>
      </w:r>
    </w:p>
    <w:p w:rsidR="00D63ABB" w:rsidRPr="002649DB" w:rsidRDefault="00D63ABB" w:rsidP="00D63ABB">
      <w:pPr>
        <w:numPr>
          <w:ilvl w:val="0"/>
          <w:numId w:val="3"/>
        </w:numPr>
        <w:ind w:left="1276"/>
        <w:jc w:val="both"/>
        <w:rPr>
          <w:rFonts w:ascii="Tahoma" w:hAnsi="Tahoma" w:cs="Tahoma"/>
          <w:sz w:val="20"/>
          <w:szCs w:val="20"/>
        </w:rPr>
      </w:pPr>
      <w:r w:rsidRPr="002649DB">
        <w:rPr>
          <w:rFonts w:ascii="Tahoma" w:hAnsi="Tahoma" w:cs="Tahoma"/>
          <w:sz w:val="20"/>
          <w:szCs w:val="20"/>
        </w:rPr>
        <w:t>2 przedstawicieli podmiotów prywatnych (prowadzących działalność gospodarczą na obszarze zdegradowanym),</w:t>
      </w:r>
    </w:p>
    <w:p w:rsidR="00D63ABB" w:rsidRPr="00541ED3" w:rsidRDefault="00D63ABB" w:rsidP="00D63ABB">
      <w:pPr>
        <w:numPr>
          <w:ilvl w:val="0"/>
          <w:numId w:val="3"/>
        </w:numPr>
        <w:ind w:left="1276"/>
        <w:jc w:val="both"/>
        <w:rPr>
          <w:rFonts w:ascii="Tahoma" w:hAnsi="Tahoma" w:cs="Tahoma"/>
          <w:sz w:val="20"/>
          <w:szCs w:val="20"/>
        </w:rPr>
      </w:pPr>
      <w:r w:rsidRPr="002649DB">
        <w:rPr>
          <w:rFonts w:ascii="Tahoma" w:hAnsi="Tahoma" w:cs="Tahoma"/>
          <w:sz w:val="20"/>
          <w:szCs w:val="20"/>
        </w:rPr>
        <w:t xml:space="preserve">2 </w:t>
      </w:r>
      <w:r w:rsidRPr="00541ED3">
        <w:rPr>
          <w:rFonts w:ascii="Tahoma" w:hAnsi="Tahoma" w:cs="Tahoma"/>
          <w:sz w:val="20"/>
          <w:szCs w:val="20"/>
        </w:rPr>
        <w:t xml:space="preserve">przedstawicieli mieszkańców Gminy </w:t>
      </w:r>
      <w:r>
        <w:rPr>
          <w:rFonts w:ascii="Tahoma" w:hAnsi="Tahoma" w:cs="Tahoma"/>
          <w:sz w:val="20"/>
          <w:szCs w:val="20"/>
        </w:rPr>
        <w:t>Rabka-Zdrój</w:t>
      </w:r>
      <w:r w:rsidRPr="00541ED3">
        <w:rPr>
          <w:rFonts w:ascii="Tahoma" w:hAnsi="Tahoma" w:cs="Tahoma"/>
          <w:sz w:val="20"/>
          <w:szCs w:val="20"/>
        </w:rPr>
        <w:t xml:space="preserve">, nie będących członkami organizacji, o których mowa w lit. d) i nie pracujących w jednostkach organizacyjnych </w:t>
      </w:r>
      <w:r>
        <w:rPr>
          <w:rFonts w:ascii="Tahoma" w:hAnsi="Tahoma" w:cs="Tahoma"/>
          <w:sz w:val="20"/>
          <w:szCs w:val="20"/>
        </w:rPr>
        <w:t>gminy</w:t>
      </w:r>
      <w:r w:rsidRPr="00541ED3">
        <w:rPr>
          <w:rFonts w:ascii="Tahoma" w:hAnsi="Tahoma" w:cs="Tahoma"/>
          <w:sz w:val="20"/>
          <w:szCs w:val="20"/>
        </w:rPr>
        <w:t>.</w:t>
      </w:r>
    </w:p>
    <w:p w:rsidR="00D63ABB" w:rsidRPr="003974A5" w:rsidRDefault="00D63ABB" w:rsidP="00D63ABB">
      <w:pPr>
        <w:numPr>
          <w:ilvl w:val="0"/>
          <w:numId w:val="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lastRenderedPageBreak/>
        <w:t xml:space="preserve">Członkostwo osób będących przedstawicielami podmiotów wymienionych w pkt. 2 lit. a) - b) ustaje z momentem zakończenia pełnienia przez nich funkcji w organach, lub ustaniem stosunku pracy z podmiotami, o których mowa w pkt. 2 lit. a) – b). </w:t>
      </w:r>
    </w:p>
    <w:p w:rsidR="00D63ABB" w:rsidRPr="006F14EC" w:rsidRDefault="00D63ABB" w:rsidP="00D63ABB">
      <w:pPr>
        <w:numPr>
          <w:ilvl w:val="0"/>
          <w:numId w:val="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Przedstawiciele podmiotów wskazanych w pkt. 2 lit. </w:t>
      </w:r>
      <w:r>
        <w:rPr>
          <w:rFonts w:ascii="Tahoma" w:hAnsi="Tahoma" w:cs="Tahoma"/>
          <w:sz w:val="20"/>
          <w:szCs w:val="20"/>
        </w:rPr>
        <w:t>c</w:t>
      </w:r>
      <w:r w:rsidRPr="006F14EC">
        <w:rPr>
          <w:rFonts w:ascii="Tahoma" w:hAnsi="Tahoma" w:cs="Tahoma"/>
          <w:sz w:val="20"/>
          <w:szCs w:val="20"/>
        </w:rPr>
        <w:t xml:space="preserve">) – f)  zostaną wybrani w drodze otwartej procedury. Informacja o naborze na członków Komitetu ogłoszona zostanie na stronie internetowej </w:t>
      </w:r>
      <w:r>
        <w:rPr>
          <w:rFonts w:ascii="Tahoma" w:hAnsi="Tahoma" w:cs="Tahoma"/>
          <w:sz w:val="20"/>
          <w:szCs w:val="20"/>
        </w:rPr>
        <w:t>WWW.rabka.pl</w:t>
      </w:r>
      <w:r w:rsidRPr="006F14EC">
        <w:rPr>
          <w:rFonts w:ascii="Tahoma" w:hAnsi="Tahoma" w:cs="Tahoma"/>
          <w:sz w:val="20"/>
          <w:szCs w:val="20"/>
        </w:rPr>
        <w:t xml:space="preserve">, w Biuletynie Informacji Publicznej Gminy </w:t>
      </w:r>
      <w:r>
        <w:rPr>
          <w:rFonts w:ascii="Tahoma" w:hAnsi="Tahoma" w:cs="Tahoma"/>
          <w:sz w:val="20"/>
          <w:szCs w:val="20"/>
        </w:rPr>
        <w:t>Rabka-Zdrój</w:t>
      </w:r>
      <w:r w:rsidRPr="006F14EC">
        <w:rPr>
          <w:rFonts w:ascii="Tahoma" w:hAnsi="Tahoma" w:cs="Tahoma"/>
          <w:sz w:val="20"/>
          <w:szCs w:val="20"/>
        </w:rPr>
        <w:t xml:space="preserve">, oraz na tablicy ogłoszeń w Urzędzie </w:t>
      </w:r>
      <w:r>
        <w:rPr>
          <w:rFonts w:ascii="Tahoma" w:hAnsi="Tahoma" w:cs="Tahoma"/>
          <w:sz w:val="20"/>
          <w:szCs w:val="20"/>
        </w:rPr>
        <w:t>Miejskim w Rabce-Zdroju</w:t>
      </w:r>
      <w:r w:rsidRPr="006F14EC">
        <w:rPr>
          <w:rFonts w:ascii="Tahoma" w:hAnsi="Tahoma" w:cs="Tahoma"/>
          <w:sz w:val="20"/>
          <w:szCs w:val="20"/>
        </w:rPr>
        <w:t xml:space="preserve">. Termin na składanie zgłoszeń wynosić </w:t>
      </w:r>
      <w:r w:rsidRPr="003974A5">
        <w:rPr>
          <w:rFonts w:ascii="Tahoma" w:hAnsi="Tahoma" w:cs="Tahoma"/>
          <w:sz w:val="20"/>
          <w:szCs w:val="20"/>
        </w:rPr>
        <w:t xml:space="preserve">będzie co najmniej </w:t>
      </w:r>
      <w:r w:rsidRPr="002649DB">
        <w:rPr>
          <w:rFonts w:ascii="Tahoma" w:hAnsi="Tahoma" w:cs="Tahoma"/>
          <w:sz w:val="20"/>
          <w:szCs w:val="20"/>
        </w:rPr>
        <w:t>14 dni</w:t>
      </w:r>
      <w:r w:rsidRPr="003974A5">
        <w:rPr>
          <w:rFonts w:ascii="Tahoma" w:hAnsi="Tahoma" w:cs="Tahoma"/>
          <w:sz w:val="20"/>
          <w:szCs w:val="20"/>
        </w:rPr>
        <w:t xml:space="preserve"> od</w:t>
      </w:r>
      <w:r w:rsidRPr="006F14EC">
        <w:rPr>
          <w:rFonts w:ascii="Tahoma" w:hAnsi="Tahoma" w:cs="Tahoma"/>
          <w:sz w:val="20"/>
          <w:szCs w:val="20"/>
        </w:rPr>
        <w:t xml:space="preserve"> dnia publikacji ww. ogłoszenia. Szczegóły dotyczące wymaganych dokumentów, posiadanych kwalifikacji, określone zostaną w ww. ogłoszeniu o naborze. Zaproszenia do składania formularzy zgłoszeniowych będą także wysłane do wszystkich wskazanych w ust. 2 środowisk, organizacji i instytucji. W przypadku niezgłoszenia się żadnego kandydata z ramienia podmiotów określonych w pkt. 2 lit. </w:t>
      </w:r>
      <w:r>
        <w:rPr>
          <w:rFonts w:ascii="Tahoma" w:hAnsi="Tahoma" w:cs="Tahoma"/>
          <w:sz w:val="20"/>
          <w:szCs w:val="20"/>
        </w:rPr>
        <w:t>c</w:t>
      </w:r>
      <w:r w:rsidRPr="006F14EC">
        <w:rPr>
          <w:rFonts w:ascii="Tahoma" w:hAnsi="Tahoma" w:cs="Tahoma"/>
          <w:sz w:val="20"/>
          <w:szCs w:val="20"/>
        </w:rPr>
        <w:t xml:space="preserve">) – f) procedurę naboru określoną powyżej przeprowadza się ponownie. W przypadku bezskutecznego upływu terminu drugiego naboru </w:t>
      </w:r>
      <w:r>
        <w:rPr>
          <w:rFonts w:ascii="Tahoma" w:hAnsi="Tahoma" w:cs="Tahoma"/>
          <w:sz w:val="20"/>
          <w:szCs w:val="20"/>
        </w:rPr>
        <w:t>Burmistrz</w:t>
      </w:r>
      <w:r w:rsidRPr="006F14EC">
        <w:rPr>
          <w:rFonts w:ascii="Tahoma" w:hAnsi="Tahoma" w:cs="Tahoma"/>
          <w:sz w:val="20"/>
          <w:szCs w:val="20"/>
        </w:rPr>
        <w:t xml:space="preserve"> powołuje Komitet w składzie odpowiadającym przedstawicielom podmiotów wskazanych w pkt. 2 lit. a) – c). </w:t>
      </w:r>
    </w:p>
    <w:p w:rsidR="00D63ABB" w:rsidRPr="003974A5" w:rsidRDefault="00D63ABB" w:rsidP="00D63ABB">
      <w:pPr>
        <w:numPr>
          <w:ilvl w:val="0"/>
          <w:numId w:val="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Przedstawiciele podmiotów wskazanych w pkt. 2 lit. </w:t>
      </w:r>
      <w:r>
        <w:rPr>
          <w:rFonts w:ascii="Tahoma" w:hAnsi="Tahoma" w:cs="Tahoma"/>
          <w:sz w:val="20"/>
          <w:szCs w:val="20"/>
        </w:rPr>
        <w:t>c</w:t>
      </w:r>
      <w:r w:rsidRPr="006F14EC">
        <w:rPr>
          <w:rFonts w:ascii="Tahoma" w:hAnsi="Tahoma" w:cs="Tahoma"/>
          <w:sz w:val="20"/>
          <w:szCs w:val="20"/>
        </w:rPr>
        <w:t xml:space="preserve">) – f) mogą zgłaszać się także w trakcie trwania kadencji Komitetu, przesyłając zgłoszenia zgodnie z procedurą określoną w pkt. 6. Po rozpatrzeniu zgłoszenia </w:t>
      </w:r>
      <w:r>
        <w:rPr>
          <w:rFonts w:ascii="Tahoma" w:hAnsi="Tahoma" w:cs="Tahoma"/>
          <w:sz w:val="20"/>
          <w:szCs w:val="20"/>
        </w:rPr>
        <w:t>Burmistrz</w:t>
      </w:r>
      <w:r w:rsidRPr="006F14EC">
        <w:rPr>
          <w:rFonts w:ascii="Tahoma" w:hAnsi="Tahoma" w:cs="Tahoma"/>
          <w:sz w:val="20"/>
          <w:szCs w:val="20"/>
        </w:rPr>
        <w:t xml:space="preserve"> może powołać przedstawicieli podmiotów wskazanych w pkt. 2 lit. </w:t>
      </w:r>
      <w:r>
        <w:rPr>
          <w:rFonts w:ascii="Tahoma" w:hAnsi="Tahoma" w:cs="Tahoma"/>
          <w:sz w:val="20"/>
          <w:szCs w:val="20"/>
        </w:rPr>
        <w:t>c</w:t>
      </w:r>
      <w:r w:rsidRPr="006F14EC">
        <w:rPr>
          <w:rFonts w:ascii="Tahoma" w:hAnsi="Tahoma" w:cs="Tahoma"/>
          <w:sz w:val="20"/>
          <w:szCs w:val="20"/>
        </w:rPr>
        <w:t xml:space="preserve">) – f) w ramach limitów określonych dla poszczególnych podmiotów na czas pozostały do końca </w:t>
      </w:r>
      <w:r w:rsidRPr="003974A5">
        <w:rPr>
          <w:rFonts w:ascii="Tahoma" w:hAnsi="Tahoma" w:cs="Tahoma"/>
          <w:sz w:val="20"/>
          <w:szCs w:val="20"/>
        </w:rPr>
        <w:t>kadencji Komitetu.</w:t>
      </w:r>
    </w:p>
    <w:p w:rsidR="00D63ABB" w:rsidRPr="003974A5" w:rsidRDefault="00D63ABB" w:rsidP="00D63ABB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t xml:space="preserve">Zgłoszenia kandydatów na członka Komitetu należy dokonać poprzez wypełnienie formularza zgłoszeniowego (załącznik nr 1 do niniejszego Regulaminu) oraz przesłanie </w:t>
      </w:r>
      <w:proofErr w:type="spellStart"/>
      <w:r w:rsidRPr="003974A5">
        <w:rPr>
          <w:rFonts w:ascii="Tahoma" w:hAnsi="Tahoma" w:cs="Tahoma"/>
          <w:sz w:val="20"/>
          <w:szCs w:val="20"/>
        </w:rPr>
        <w:t>skanu</w:t>
      </w:r>
      <w:proofErr w:type="spellEnd"/>
      <w:r w:rsidRPr="003974A5">
        <w:rPr>
          <w:rFonts w:ascii="Tahoma" w:hAnsi="Tahoma" w:cs="Tahoma"/>
          <w:sz w:val="20"/>
          <w:szCs w:val="20"/>
        </w:rPr>
        <w:t xml:space="preserve"> ww. formularza wraz z wersją edytowalną dokumentu (najlepiej dokument WORD, plik z rozszerzeniem .</w:t>
      </w:r>
      <w:proofErr w:type="spellStart"/>
      <w:r w:rsidRPr="003974A5">
        <w:rPr>
          <w:rFonts w:ascii="Tahoma" w:hAnsi="Tahoma" w:cs="Tahoma"/>
          <w:sz w:val="20"/>
          <w:szCs w:val="20"/>
        </w:rPr>
        <w:t>doc</w:t>
      </w:r>
      <w:proofErr w:type="spellEnd"/>
      <w:r w:rsidRPr="003974A5">
        <w:rPr>
          <w:rFonts w:ascii="Tahoma" w:hAnsi="Tahoma" w:cs="Tahoma"/>
          <w:sz w:val="20"/>
          <w:szCs w:val="20"/>
        </w:rPr>
        <w:t xml:space="preserve"> lub .</w:t>
      </w:r>
      <w:proofErr w:type="spellStart"/>
      <w:r w:rsidRPr="003974A5">
        <w:rPr>
          <w:rFonts w:ascii="Tahoma" w:hAnsi="Tahoma" w:cs="Tahoma"/>
          <w:sz w:val="20"/>
          <w:szCs w:val="20"/>
        </w:rPr>
        <w:t>docx</w:t>
      </w:r>
      <w:proofErr w:type="spellEnd"/>
      <w:r w:rsidRPr="003974A5">
        <w:rPr>
          <w:rFonts w:ascii="Tahoma" w:hAnsi="Tahoma" w:cs="Tahoma"/>
          <w:sz w:val="20"/>
          <w:szCs w:val="20"/>
        </w:rPr>
        <w:t xml:space="preserve">) na adres </w:t>
      </w:r>
      <w:r>
        <w:rPr>
          <w:rFonts w:ascii="Tahoma" w:hAnsi="Tahoma" w:cs="Tahoma"/>
          <w:sz w:val="20"/>
          <w:szCs w:val="20"/>
        </w:rPr>
        <w:t>urzad@rabka.pl</w:t>
      </w:r>
    </w:p>
    <w:p w:rsidR="00D63ABB" w:rsidRPr="006F14EC" w:rsidRDefault="00D63ABB" w:rsidP="00D63ABB">
      <w:pPr>
        <w:numPr>
          <w:ilvl w:val="0"/>
          <w:numId w:val="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Przy wyborze członków Komitetu brane będą pod uwagę następujące elementy:</w:t>
      </w:r>
    </w:p>
    <w:p w:rsidR="00D63ABB" w:rsidRPr="006F14EC" w:rsidRDefault="00D63ABB" w:rsidP="00D63AB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znajomość tematyki dotyczącej rewitalizacji,</w:t>
      </w:r>
    </w:p>
    <w:p w:rsidR="00D63ABB" w:rsidRPr="006F14EC" w:rsidRDefault="00D63ABB" w:rsidP="00D63AB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uczestnictwo w spotkaniach konsultacyjnych dot. Gminnego Programu Rewitalizacji,</w:t>
      </w:r>
    </w:p>
    <w:p w:rsidR="00D63ABB" w:rsidRPr="003974A5" w:rsidRDefault="00D63ABB" w:rsidP="00D63AB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t xml:space="preserve">miejsce zamieszkania lub prowadzenia działalności na obszarze zdegradowanym wyznaczonym </w:t>
      </w:r>
      <w:r w:rsidRPr="00AA4BF1">
        <w:rPr>
          <w:rFonts w:ascii="Tahoma" w:hAnsi="Tahoma" w:cs="Tahoma"/>
          <w:sz w:val="20"/>
          <w:szCs w:val="20"/>
        </w:rPr>
        <w:t>uchwałą rady gminy.</w:t>
      </w:r>
    </w:p>
    <w:p w:rsidR="00D63ABB" w:rsidRPr="003974A5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t>Członkiem Komitetu nie może być osoba skazana prawomocnym wyrokiem sądu za przestępstwo z winy umyślnej, lub wobec której orzeczono prawomocnie środek karny utraty praw publicznych.</w:t>
      </w:r>
    </w:p>
    <w:p w:rsidR="00D63ABB" w:rsidRPr="003974A5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t>W przypadku, gdy liczba zgłoszeń jest większa od liczby miejsc w Komitecie, złożone oferty poddane zostaną ocenie punktowej przez komisję, o której mowa w pkt. 9.</w:t>
      </w:r>
    </w:p>
    <w:p w:rsidR="00D63ABB" w:rsidRPr="003974A5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t xml:space="preserve">Za przeprowadzenie procedury naboru, o której mowa w pkt. 6, odpowiedzialny będzie </w:t>
      </w:r>
      <w:r>
        <w:rPr>
          <w:rFonts w:ascii="Tahoma" w:hAnsi="Tahoma" w:cs="Tahoma"/>
          <w:sz w:val="20"/>
          <w:szCs w:val="20"/>
        </w:rPr>
        <w:t>Burmistrz.</w:t>
      </w:r>
    </w:p>
    <w:p w:rsidR="00D63ABB" w:rsidRPr="006F14EC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Oceny zgłoszeń dokona Komisja powołana przez </w:t>
      </w:r>
      <w:r>
        <w:rPr>
          <w:rFonts w:ascii="Tahoma" w:hAnsi="Tahoma" w:cs="Tahoma"/>
          <w:sz w:val="20"/>
          <w:szCs w:val="20"/>
        </w:rPr>
        <w:t>Burmistrza</w:t>
      </w:r>
      <w:r w:rsidRPr="006F14EC">
        <w:rPr>
          <w:rFonts w:ascii="Tahoma" w:hAnsi="Tahoma" w:cs="Tahoma"/>
          <w:sz w:val="20"/>
          <w:szCs w:val="20"/>
        </w:rPr>
        <w:t>.</w:t>
      </w:r>
    </w:p>
    <w:p w:rsidR="00D63ABB" w:rsidRPr="006F14EC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 Członków Komitetu powołuje </w:t>
      </w:r>
      <w:r>
        <w:rPr>
          <w:rFonts w:ascii="Tahoma" w:hAnsi="Tahoma" w:cs="Tahoma"/>
          <w:sz w:val="20"/>
          <w:szCs w:val="20"/>
        </w:rPr>
        <w:t xml:space="preserve">Burmistrz </w:t>
      </w:r>
      <w:r w:rsidRPr="006F14EC">
        <w:rPr>
          <w:rFonts w:ascii="Tahoma" w:hAnsi="Tahoma" w:cs="Tahoma"/>
          <w:sz w:val="20"/>
          <w:szCs w:val="20"/>
        </w:rPr>
        <w:t>w drodze zarządzenia.</w:t>
      </w:r>
    </w:p>
    <w:p w:rsidR="00D63ABB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74A5">
        <w:rPr>
          <w:rFonts w:ascii="Tahoma" w:hAnsi="Tahoma" w:cs="Tahoma"/>
          <w:sz w:val="20"/>
          <w:szCs w:val="20"/>
        </w:rPr>
        <w:t xml:space="preserve">W przypadku, kiedy członek Komitetu Rewitalizacji nie może dłużej pełnić swojej funkcji, przedkłada stosowną rezygnację </w:t>
      </w:r>
      <w:r>
        <w:rPr>
          <w:rFonts w:ascii="Tahoma" w:hAnsi="Tahoma" w:cs="Tahoma"/>
          <w:sz w:val="20"/>
          <w:szCs w:val="20"/>
        </w:rPr>
        <w:t>Burmistrzowi</w:t>
      </w:r>
      <w:r w:rsidRPr="003974A5">
        <w:rPr>
          <w:rFonts w:ascii="Tahoma" w:hAnsi="Tahoma" w:cs="Tahoma"/>
          <w:sz w:val="20"/>
          <w:szCs w:val="20"/>
        </w:rPr>
        <w:t xml:space="preserve">, który powołuje na jego miejsce nowego członka Komitetu zgodnie z procedurą określoną powyżej. Kandydata (kandydatów) do objęcia </w:t>
      </w:r>
      <w:r w:rsidRPr="003974A5">
        <w:rPr>
          <w:rFonts w:ascii="Tahoma" w:hAnsi="Tahoma" w:cs="Tahoma"/>
          <w:sz w:val="20"/>
          <w:szCs w:val="20"/>
        </w:rPr>
        <w:lastRenderedPageBreak/>
        <w:t xml:space="preserve">funkcji w sytuacji opisanej w zdaniu pierwszym wskazuje ten podmiot spośród wskazanych w pkt. 2, którego przedstawicielem był członek Komitetu, który zrezygnował. </w:t>
      </w:r>
    </w:p>
    <w:p w:rsidR="00D63ABB" w:rsidRPr="003974A5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Kadencja członka Komitetu ustaje z momentem jego śmierci. W celu uzupełnienia składu Komitetu stosuje się w tym przypadku procedurę opisaną w pkt. 11. </w:t>
      </w:r>
    </w:p>
    <w:p w:rsidR="00D63ABB" w:rsidRPr="006F14EC" w:rsidRDefault="00D63ABB" w:rsidP="00D63ABB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Uczestnictwo w Komitecie ma charakter społeczny. Za udział w posiedzeniach</w:t>
      </w:r>
      <w:r>
        <w:rPr>
          <w:rFonts w:ascii="Tahoma" w:hAnsi="Tahoma" w:cs="Tahoma"/>
          <w:sz w:val="20"/>
          <w:szCs w:val="20"/>
        </w:rPr>
        <w:t xml:space="preserve"> </w:t>
      </w:r>
      <w:r w:rsidRPr="006F14EC">
        <w:rPr>
          <w:rFonts w:ascii="Tahoma" w:hAnsi="Tahoma" w:cs="Tahoma"/>
          <w:sz w:val="20"/>
          <w:szCs w:val="20"/>
        </w:rPr>
        <w:t>i pracach Komitetu nie przysługuje wynagrodzenie ani dieta.</w:t>
      </w:r>
    </w:p>
    <w:p w:rsidR="00D63ABB" w:rsidRPr="006F14EC" w:rsidRDefault="00D63ABB" w:rsidP="00D63ABB">
      <w:pPr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D63ABB" w:rsidRPr="006F14EC" w:rsidRDefault="00D63ABB" w:rsidP="00D63ABB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6F14EC">
        <w:rPr>
          <w:rFonts w:ascii="Tahoma" w:hAnsi="Tahoma" w:cs="Tahoma"/>
          <w:b/>
          <w:sz w:val="20"/>
          <w:szCs w:val="20"/>
        </w:rPr>
        <w:t>Zasady działania Komitetu Rewitalizacji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Pierwsze posiedzenie Komitetu zwołuje </w:t>
      </w:r>
      <w:r>
        <w:rPr>
          <w:rFonts w:ascii="Tahoma" w:hAnsi="Tahoma" w:cs="Tahoma"/>
          <w:sz w:val="20"/>
          <w:szCs w:val="20"/>
        </w:rPr>
        <w:t>Burmistrz</w:t>
      </w:r>
      <w:r w:rsidRPr="006F14EC">
        <w:rPr>
          <w:rFonts w:ascii="Tahoma" w:hAnsi="Tahoma" w:cs="Tahoma"/>
          <w:sz w:val="20"/>
          <w:szCs w:val="20"/>
        </w:rPr>
        <w:t>. Kolejne posiedzenia Komitetu zwołuje Przewodniczący Komitetu lub w jego zastępstwie Zastępca Przewodniczącego Komitetu.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Posiedzeniom Komitetu przewodniczy Przewodniczący Komitetu, a razie jego nieobecności Zastępca Przewodniczącego.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Podczas pierwszego posiedzenia Komitetu członkowie wybierają z pośród siebie Przewodniczącego i Zastępcę. Procedurę wyboru prowadzi najstarszy wiekiem członek Komitetu.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Wybór Przewodniczącego i Zastępcy Przewodniczącego Komitetu następuje zwykłą większością głosów w głosowaniu jawnym spośród członków Komitetu obecnych na posiedzeniu, przy obecności co najmniej połowy składu Komitetu.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Przewodniczący Komitetu zwołuje posiedzenia Komitetu według potrzeb Komitetu, kieruje pracami Komitetu oraz reprezentuje Komitet na zewnątrz. 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Komitet opiniuje ocenę aktualności i stopnia realizacji Gminnego Programu Rewitalizacji co najmniej raz </w:t>
      </w:r>
      <w:r w:rsidRPr="003974A5">
        <w:rPr>
          <w:rFonts w:ascii="Tahoma" w:hAnsi="Tahoma" w:cs="Tahoma"/>
          <w:sz w:val="20"/>
          <w:szCs w:val="20"/>
        </w:rPr>
        <w:t xml:space="preserve">na </w:t>
      </w:r>
      <w:r w:rsidRPr="002649DB">
        <w:rPr>
          <w:rFonts w:ascii="Tahoma" w:hAnsi="Tahoma" w:cs="Tahoma"/>
          <w:sz w:val="20"/>
          <w:szCs w:val="20"/>
        </w:rPr>
        <w:t>2 lata.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W przypadku powtarzającej się nieobecności w posiedzeniach oraz braku aktywnej pracy na rzecz Komitetu, </w:t>
      </w:r>
      <w:r>
        <w:rPr>
          <w:rFonts w:ascii="Tahoma" w:hAnsi="Tahoma" w:cs="Tahoma"/>
          <w:sz w:val="20"/>
          <w:szCs w:val="20"/>
        </w:rPr>
        <w:t>Burmistrz</w:t>
      </w:r>
      <w:r w:rsidRPr="006F14EC">
        <w:rPr>
          <w:rFonts w:ascii="Tahoma" w:hAnsi="Tahoma" w:cs="Tahoma"/>
          <w:sz w:val="20"/>
          <w:szCs w:val="20"/>
        </w:rPr>
        <w:t xml:space="preserve"> może wykluczyć członka ze składu Komitetu po uzyskaniu akceptacji co najmniej 51% pozostałych członków Komitetu. Członkowie Komitetu będą powiadamiani o posiedzeniach Komitetu z odpowiednim wyprzedzeniem pisemnie, telefonicznie lub w inny przyjęty przez Komitet sposób.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Informacje na temat terminu i miejsca planowanego posiedzenia Komitetu oraz dokumenty, które będą przedmiotem obrad powinny być przekazywane członkom Komitetu na </w:t>
      </w:r>
      <w:r w:rsidRPr="002649DB">
        <w:rPr>
          <w:rFonts w:ascii="Tahoma" w:hAnsi="Tahoma" w:cs="Tahoma"/>
          <w:sz w:val="20"/>
          <w:szCs w:val="20"/>
        </w:rPr>
        <w:t>5 dni</w:t>
      </w:r>
      <w:r w:rsidRPr="006F14EC">
        <w:rPr>
          <w:rFonts w:ascii="Tahoma" w:hAnsi="Tahoma" w:cs="Tahoma"/>
          <w:sz w:val="20"/>
          <w:szCs w:val="20"/>
        </w:rPr>
        <w:t xml:space="preserve"> roboczych przed zaplanowanym terminem posiedzenia.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Na początku każdego posiedzenia Komitet zatwierdza porządek obrad posiedzenia. Porządek obrad jest sporządzany </w:t>
      </w:r>
      <w:r w:rsidRPr="002649DB">
        <w:rPr>
          <w:rFonts w:ascii="Tahoma" w:hAnsi="Tahoma" w:cs="Tahoma"/>
          <w:sz w:val="20"/>
          <w:szCs w:val="20"/>
        </w:rPr>
        <w:t xml:space="preserve">przez </w:t>
      </w:r>
      <w:r>
        <w:rPr>
          <w:rFonts w:ascii="Tahoma" w:hAnsi="Tahoma" w:cs="Tahoma"/>
          <w:sz w:val="20"/>
          <w:szCs w:val="20"/>
        </w:rPr>
        <w:t>Przewodniczącego</w:t>
      </w:r>
      <w:r w:rsidRPr="006F14EC">
        <w:rPr>
          <w:rFonts w:ascii="Tahoma" w:hAnsi="Tahoma" w:cs="Tahoma"/>
          <w:sz w:val="20"/>
          <w:szCs w:val="20"/>
        </w:rPr>
        <w:t xml:space="preserve"> i przedstawiany przed każdym posiedzeniem Komitetu.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Przewodniczący Komitetu lub jego Zastępca na prośbę członka Komitetu może na początku każdego posiedzenia wprowadzić pod obrad</w:t>
      </w:r>
      <w:r>
        <w:rPr>
          <w:rFonts w:ascii="Tahoma" w:hAnsi="Tahoma" w:cs="Tahoma"/>
          <w:sz w:val="20"/>
          <w:szCs w:val="20"/>
        </w:rPr>
        <w:t>y sprawy nie znajdujące się</w:t>
      </w:r>
      <w:r w:rsidRPr="006F14EC">
        <w:rPr>
          <w:rFonts w:ascii="Tahoma" w:hAnsi="Tahoma" w:cs="Tahoma"/>
          <w:sz w:val="20"/>
          <w:szCs w:val="20"/>
        </w:rPr>
        <w:t xml:space="preserve"> w jego porządku.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W pracach Komitetu mogą brać udział osoby spoza jego grona (przedstawiciele różnych środowisk oraz specjaliści z zakresu działań podejmowanych  na obszarze  objętym procesami rewitalizacji) zaproszeni przez Przewodniczącego, jego Zastępcę lub członków Komitetu. </w:t>
      </w:r>
      <w:r w:rsidRPr="006F14EC">
        <w:rPr>
          <w:rFonts w:ascii="Tahoma" w:hAnsi="Tahoma" w:cs="Tahoma"/>
          <w:sz w:val="20"/>
          <w:szCs w:val="20"/>
        </w:rPr>
        <w:lastRenderedPageBreak/>
        <w:t>Zaproszeni goście uczestniczą w posiedzeniach z głosem doradczym bez prawa do głosowania.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Komitet zajmuje stanowisko w sprawach w formie opinii, która jest formułowana</w:t>
      </w:r>
      <w:r>
        <w:rPr>
          <w:rFonts w:ascii="Tahoma" w:hAnsi="Tahoma" w:cs="Tahoma"/>
          <w:sz w:val="20"/>
          <w:szCs w:val="20"/>
        </w:rPr>
        <w:t xml:space="preserve"> </w:t>
      </w:r>
      <w:r w:rsidRPr="006F14EC">
        <w:rPr>
          <w:rFonts w:ascii="Tahoma" w:hAnsi="Tahoma" w:cs="Tahoma"/>
          <w:sz w:val="20"/>
          <w:szCs w:val="20"/>
        </w:rPr>
        <w:t>w drodze uzgodnienia stanowisk.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W przypadku rozbieżności stanowisk opinia formułowana jest po odbyciu głosowania i przyjmowana jest zwykłą większością głosów członków obecnych</w:t>
      </w:r>
      <w:r>
        <w:rPr>
          <w:rFonts w:ascii="Tahoma" w:hAnsi="Tahoma" w:cs="Tahoma"/>
          <w:sz w:val="20"/>
          <w:szCs w:val="20"/>
        </w:rPr>
        <w:t xml:space="preserve"> </w:t>
      </w:r>
      <w:r w:rsidRPr="006F14EC">
        <w:rPr>
          <w:rFonts w:ascii="Tahoma" w:hAnsi="Tahoma" w:cs="Tahoma"/>
          <w:sz w:val="20"/>
          <w:szCs w:val="20"/>
        </w:rPr>
        <w:t>i uprawnionych do głosowania, w obecności co najmniej połowy składu Komitetu. W przypadku równowagi głosów, głosem decydującym dysponuje Przewodniczącego lub jego Zastępca (w przypadku nieobecności Przewodniczącego).</w:t>
      </w:r>
    </w:p>
    <w:p w:rsidR="00D63ABB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Jeśli w głosowaniu, o którym mowa w ust. 13 wszyscy członkowie Komitetu oddadzą głos „wstrzymujący się”, dyskusja w sprawie jest kontynuowana, a obecni eksperci mogą być poproszeni o dodatkowe wyjaśnienia,  a następnie głosowanie odbywa się ponownie.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przypadku, gdy Komitet zajmuje stanowisko w drodze głosowania, przedstawiciele podmiotów określonych w ust. 2 </w:t>
      </w:r>
      <w:r w:rsidRPr="003974A5">
        <w:rPr>
          <w:rFonts w:ascii="Tahoma" w:hAnsi="Tahoma" w:cs="Tahoma"/>
          <w:sz w:val="20"/>
          <w:szCs w:val="20"/>
        </w:rPr>
        <w:t>pkt. 2 lit. a) – b)</w:t>
      </w:r>
      <w:r>
        <w:rPr>
          <w:rFonts w:ascii="Tahoma" w:hAnsi="Tahoma" w:cs="Tahoma"/>
          <w:sz w:val="20"/>
          <w:szCs w:val="20"/>
        </w:rPr>
        <w:t xml:space="preserve"> nie biorą udziału w głosowaniu, jeżeli dotyczy ono projektów dokumentów, których opracowanie jest zadaniem Burmistrza. 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Z każdego posiedzenia sporządzany jest protokół, do którego wpisuje się wszystkie ustalenia poczynione podczas posiedzenia Komitetu i każdorazowo sporządzana jest lista obecności.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 xml:space="preserve">Obsługę organizacyjną i techniczną Komitetu zapewnia Sekretariat Komitetu, którego funkcję </w:t>
      </w:r>
      <w:r w:rsidRPr="002649DB">
        <w:rPr>
          <w:rFonts w:ascii="Tahoma" w:hAnsi="Tahoma" w:cs="Tahoma"/>
          <w:sz w:val="20"/>
          <w:szCs w:val="20"/>
        </w:rPr>
        <w:t xml:space="preserve">pełnią pracownicy </w:t>
      </w:r>
      <w:r w:rsidRPr="006F14EC">
        <w:rPr>
          <w:rFonts w:ascii="Tahoma" w:hAnsi="Tahoma" w:cs="Tahoma"/>
          <w:sz w:val="20"/>
          <w:szCs w:val="20"/>
        </w:rPr>
        <w:t>Urzęd</w:t>
      </w:r>
      <w:r>
        <w:rPr>
          <w:rFonts w:ascii="Tahoma" w:hAnsi="Tahoma" w:cs="Tahoma"/>
          <w:sz w:val="20"/>
          <w:szCs w:val="20"/>
        </w:rPr>
        <w:t>u</w:t>
      </w:r>
      <w:r w:rsidRPr="006F14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Miejskiego w Rabce-Zdroju wskazani przez Burmistrza</w:t>
      </w:r>
      <w:r w:rsidRPr="006F14EC">
        <w:rPr>
          <w:rFonts w:ascii="Tahoma" w:hAnsi="Tahoma" w:cs="Tahoma"/>
          <w:sz w:val="20"/>
          <w:szCs w:val="20"/>
        </w:rPr>
        <w:t>.</w:t>
      </w:r>
    </w:p>
    <w:p w:rsidR="00D63ABB" w:rsidRPr="006F14EC" w:rsidRDefault="00D63ABB" w:rsidP="00D63ABB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Do zadań Sekretariatu należy:</w:t>
      </w:r>
    </w:p>
    <w:p w:rsidR="00D63ABB" w:rsidRPr="006F14EC" w:rsidRDefault="00D63ABB" w:rsidP="00D63ABB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przygotowanie oraz przekazywanie członkom Komitetu materiałów i projektów dokumentów przeznaczonych do rozpatrzenia, zaopiniowania lub zatwierdzenia przez Komitet,</w:t>
      </w:r>
    </w:p>
    <w:p w:rsidR="00D63ABB" w:rsidRPr="006F14EC" w:rsidRDefault="00D63ABB" w:rsidP="00D63ABB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sporządzanie protokołów z posiedzeń,</w:t>
      </w:r>
    </w:p>
    <w:p w:rsidR="00D63ABB" w:rsidRPr="006F14EC" w:rsidRDefault="00D63ABB" w:rsidP="00D63ABB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gromadzenie i przechowywanie dokumentacji związanej z posiedzeniami Komitetu,</w:t>
      </w:r>
    </w:p>
    <w:p w:rsidR="00D63ABB" w:rsidRPr="006F14EC" w:rsidRDefault="00D63ABB" w:rsidP="00D63ABB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6F14EC">
        <w:rPr>
          <w:rFonts w:ascii="Tahoma" w:hAnsi="Tahoma" w:cs="Tahoma"/>
          <w:sz w:val="20"/>
          <w:szCs w:val="20"/>
        </w:rPr>
        <w:t>wykonywanie innych zadań zleconych przez Komitet lub Przewodniczącego Komitetu, związanych z Gminnym Programem Rewitalizacji.</w:t>
      </w:r>
    </w:p>
    <w:p w:rsidR="003239B3" w:rsidRDefault="003239B3"/>
    <w:p w:rsidR="009F781A" w:rsidRDefault="009F781A"/>
    <w:p w:rsidR="009F781A" w:rsidRDefault="009F781A"/>
    <w:p w:rsidR="009F781A" w:rsidRDefault="009F781A"/>
    <w:p w:rsidR="009F781A" w:rsidRDefault="009F781A"/>
    <w:p w:rsidR="009F781A" w:rsidRDefault="009F781A"/>
    <w:p w:rsidR="009F781A" w:rsidRDefault="009F781A"/>
    <w:p w:rsidR="009F781A" w:rsidRDefault="009F781A"/>
    <w:p w:rsidR="009F781A" w:rsidRPr="00711B96" w:rsidRDefault="009F781A" w:rsidP="009F781A">
      <w:pPr>
        <w:jc w:val="right"/>
        <w:rPr>
          <w:rFonts w:ascii="Tahoma" w:hAnsi="Tahoma" w:cs="Tahoma"/>
          <w:sz w:val="18"/>
          <w:szCs w:val="18"/>
        </w:rPr>
      </w:pPr>
      <w:r w:rsidRPr="00711B96">
        <w:rPr>
          <w:rFonts w:ascii="Tahoma" w:hAnsi="Tahoma" w:cs="Tahoma"/>
          <w:sz w:val="18"/>
          <w:szCs w:val="18"/>
        </w:rPr>
        <w:lastRenderedPageBreak/>
        <w:t>Załącznik do Regulamin Komitetu Rewitalizacji</w:t>
      </w:r>
    </w:p>
    <w:p w:rsidR="009F781A" w:rsidRPr="006F14EC" w:rsidRDefault="009F781A" w:rsidP="009F781A">
      <w:pPr>
        <w:tabs>
          <w:tab w:val="left" w:pos="709"/>
          <w:tab w:val="left" w:pos="851"/>
        </w:tabs>
        <w:spacing w:after="0" w:line="240" w:lineRule="auto"/>
        <w:ind w:left="5529"/>
        <w:jc w:val="both"/>
        <w:rPr>
          <w:rFonts w:ascii="Tahoma" w:hAnsi="Tahoma" w:cs="Tahoma"/>
          <w:sz w:val="20"/>
          <w:szCs w:val="20"/>
        </w:rPr>
      </w:pPr>
    </w:p>
    <w:p w:rsidR="009F781A" w:rsidRPr="006F14EC" w:rsidRDefault="009F781A" w:rsidP="009F781A">
      <w:pPr>
        <w:spacing w:after="0" w:line="240" w:lineRule="auto"/>
        <w:jc w:val="center"/>
        <w:rPr>
          <w:rFonts w:ascii="Tahoma" w:hAnsi="Tahoma" w:cs="Tahoma"/>
          <w:b/>
        </w:rPr>
      </w:pPr>
      <w:r w:rsidRPr="006F14EC">
        <w:rPr>
          <w:rFonts w:ascii="Tahoma" w:hAnsi="Tahoma" w:cs="Tahoma"/>
          <w:b/>
        </w:rPr>
        <w:t>Formularz zgłoszeniowy</w:t>
      </w:r>
    </w:p>
    <w:p w:rsidR="009F781A" w:rsidRPr="006F14EC" w:rsidRDefault="009F781A" w:rsidP="009F781A">
      <w:pPr>
        <w:spacing w:after="0" w:line="240" w:lineRule="auto"/>
        <w:jc w:val="center"/>
        <w:rPr>
          <w:rFonts w:ascii="Tahoma" w:hAnsi="Tahoma" w:cs="Tahoma"/>
          <w:b/>
        </w:rPr>
      </w:pPr>
      <w:r w:rsidRPr="006F14EC">
        <w:rPr>
          <w:rFonts w:ascii="Tahoma" w:hAnsi="Tahoma" w:cs="Tahoma"/>
          <w:b/>
        </w:rPr>
        <w:t xml:space="preserve">na członka Komitetu Rewitalizacji </w:t>
      </w:r>
    </w:p>
    <w:p w:rsidR="009F781A" w:rsidRPr="006F14EC" w:rsidRDefault="009F781A" w:rsidP="009F781A">
      <w:pPr>
        <w:spacing w:after="0" w:line="240" w:lineRule="auto"/>
        <w:jc w:val="center"/>
        <w:rPr>
          <w:rFonts w:ascii="Tahoma" w:hAnsi="Tahoma" w:cs="Tahoma"/>
          <w:b/>
        </w:rPr>
      </w:pPr>
      <w:r w:rsidRPr="006F14EC">
        <w:rPr>
          <w:rFonts w:ascii="Tahoma" w:hAnsi="Tahoma" w:cs="Tahoma"/>
          <w:b/>
        </w:rPr>
        <w:t xml:space="preserve"> Gminny Program Rewitalizacji Gminy </w:t>
      </w:r>
      <w:r>
        <w:rPr>
          <w:rFonts w:ascii="Tahoma" w:hAnsi="Tahoma" w:cs="Tahoma"/>
          <w:b/>
        </w:rPr>
        <w:t>Rabka-Zdrój</w:t>
      </w:r>
      <w:r w:rsidRPr="006F14EC">
        <w:rPr>
          <w:rFonts w:ascii="Tahoma" w:hAnsi="Tahoma" w:cs="Tahoma"/>
          <w:b/>
        </w:rPr>
        <w:t xml:space="preserve"> na lata 2016-2023 </w:t>
      </w:r>
    </w:p>
    <w:p w:rsidR="009F781A" w:rsidRPr="006F14EC" w:rsidRDefault="009F781A" w:rsidP="009F781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</w:p>
    <w:p w:rsidR="009F781A" w:rsidRPr="003974A5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Imię i nazwisko kandydata na członka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F781A" w:rsidRPr="003974A5" w:rsidTr="0003036A">
        <w:tc>
          <w:tcPr>
            <w:tcW w:w="9212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781A" w:rsidRDefault="009F781A" w:rsidP="009F781A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Tahoma" w:hAnsi="Tahoma" w:cs="Tahoma"/>
          <w:sz w:val="18"/>
          <w:szCs w:val="18"/>
        </w:rPr>
      </w:pPr>
    </w:p>
    <w:p w:rsidR="009F781A" w:rsidRPr="003974A5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Adres i dane kontaktowe kandydata na członka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Adres do korespondencji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Adres mailowy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781A" w:rsidRPr="003974A5" w:rsidRDefault="009F781A" w:rsidP="009F781A">
      <w:pPr>
        <w:spacing w:line="240" w:lineRule="auto"/>
        <w:rPr>
          <w:rFonts w:ascii="Tahoma" w:hAnsi="Tahoma" w:cs="Tahoma"/>
          <w:sz w:val="18"/>
          <w:szCs w:val="18"/>
        </w:rPr>
      </w:pPr>
    </w:p>
    <w:p w:rsidR="009F781A" w:rsidRPr="003974A5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Znajomość tematyki dot. rewitalizacji: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9F781A" w:rsidRPr="003974A5" w:rsidTr="0003036A">
        <w:trPr>
          <w:trHeight w:val="2358"/>
          <w:jc w:val="center"/>
        </w:trPr>
        <w:tc>
          <w:tcPr>
            <w:tcW w:w="9227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781A" w:rsidRDefault="009F781A" w:rsidP="009F781A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Tahoma" w:hAnsi="Tahoma" w:cs="Tahoma"/>
          <w:sz w:val="18"/>
          <w:szCs w:val="18"/>
        </w:rPr>
      </w:pPr>
    </w:p>
    <w:p w:rsidR="009F781A" w:rsidRPr="003974A5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Oświadczenia kandydata na członka KM.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9F781A" w:rsidRPr="003974A5" w:rsidTr="0003036A">
        <w:tc>
          <w:tcPr>
            <w:tcW w:w="9212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9F781A" w:rsidRPr="00711B96" w:rsidRDefault="009F781A" w:rsidP="0003036A">
            <w:pPr>
              <w:spacing w:line="240" w:lineRule="auto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Ja, niżej podpisany(a)....................................................... oświadczam, iż: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0"/>
              </w:numPr>
              <w:spacing w:after="200"/>
              <w:ind w:left="567" w:hanging="425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Pełniąc funkcję członka Komitetu Rewitalizacji zobowiązuję się: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aktywnie uczestniczyć w posiedzeniach Komitetu Rewitalizacji;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przedstawiać opinie reprezentowanych środowisk na posiedzeniach Komitetu Rewitalizacji oraz przekazywać ww. środowiskom informacje zwrotne o postępie wdrażania Gminnego Programu Rewitalizacji Gminy</w:t>
            </w:r>
            <w:r>
              <w:rPr>
                <w:rFonts w:ascii="Tahoma" w:hAnsi="Tahoma" w:cs="Tahoma"/>
                <w:sz w:val="19"/>
                <w:szCs w:val="19"/>
              </w:rPr>
              <w:t xml:space="preserve"> Rabka-Zdrój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 na lata 2016-2023;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 xml:space="preserve">zapoznawać się z postępami prac w zakresie realizacji Gminnego Programu Rewitalizacji Gminy </w:t>
            </w:r>
            <w:r>
              <w:rPr>
                <w:rFonts w:ascii="Tahoma" w:hAnsi="Tahoma" w:cs="Tahoma"/>
                <w:sz w:val="19"/>
                <w:szCs w:val="19"/>
              </w:rPr>
              <w:t>Rabka-Zdrój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 na lata 2016-2023,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zapoznawać się z dokumentacją dotyczącą zagadnień omawianych na posiedzeniu Komitetu Rewitalizacji;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ujawnić ewentualny konflikt interesów dotyczący mojej osoby i wyłączyć się z podejmowania decyzji w zakresie, którego ten dotyczy.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0"/>
              </w:numPr>
              <w:spacing w:after="200"/>
              <w:ind w:left="567" w:hanging="56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Wyrażam zgodę na kandydowanie na członka Komitetu Rewitalizacji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0"/>
              </w:numPr>
              <w:spacing w:after="200"/>
              <w:ind w:left="567" w:hanging="56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 xml:space="preserve">Wyrażam zgodę na przetwarzanie moich danych osobowych do celów rekrutacyjnych przez Urząd </w:t>
            </w:r>
            <w:r>
              <w:rPr>
                <w:rFonts w:ascii="Tahoma" w:hAnsi="Tahoma" w:cs="Tahoma"/>
                <w:sz w:val="19"/>
                <w:szCs w:val="19"/>
              </w:rPr>
              <w:t>Miejski w Rabce-Zdroju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, w tym umieszczenie na stronie internetowej Urzędu </w:t>
            </w:r>
            <w:r>
              <w:rPr>
                <w:rFonts w:ascii="Tahoma" w:hAnsi="Tahoma" w:cs="Tahoma"/>
                <w:sz w:val="19"/>
                <w:szCs w:val="19"/>
              </w:rPr>
              <w:t>Miejskiego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, oraz w BIP Gminy </w:t>
            </w:r>
            <w:r>
              <w:rPr>
                <w:rFonts w:ascii="Tahoma" w:hAnsi="Tahoma" w:cs="Tahoma"/>
                <w:sz w:val="19"/>
                <w:szCs w:val="19"/>
              </w:rPr>
              <w:t>Rabka-Zdrój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 mojego imienia, nazwiska i informacji o dotychczasowej działalności, nazwy reprezentowanego przeze mnie podmiotu </w:t>
            </w:r>
          </w:p>
          <w:p w:rsidR="009F781A" w:rsidRPr="00711B96" w:rsidRDefault="009F781A" w:rsidP="009F781A">
            <w:pPr>
              <w:pStyle w:val="Akapitzlist"/>
              <w:numPr>
                <w:ilvl w:val="0"/>
                <w:numId w:val="10"/>
              </w:numPr>
              <w:spacing w:after="200"/>
              <w:ind w:left="567" w:hanging="56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Nie byłem</w:t>
            </w:r>
            <w:proofErr w:type="spellStart"/>
            <w:r w:rsidRPr="00711B96">
              <w:rPr>
                <w:rFonts w:ascii="Tahoma" w:hAnsi="Tahoma" w:cs="Tahoma"/>
                <w:sz w:val="19"/>
                <w:szCs w:val="19"/>
              </w:rPr>
              <w:t>(a</w:t>
            </w:r>
            <w:proofErr w:type="spellEnd"/>
            <w:r w:rsidRPr="00711B96">
              <w:rPr>
                <w:rFonts w:ascii="Tahoma" w:hAnsi="Tahoma" w:cs="Tahoma"/>
                <w:sz w:val="19"/>
                <w:szCs w:val="19"/>
              </w:rPr>
              <w:t>m) karany(a) za przestępstwo popełnione umyślnie.</w:t>
            </w:r>
          </w:p>
          <w:p w:rsidR="009F781A" w:rsidRPr="00711B96" w:rsidRDefault="009F781A" w:rsidP="0003036A">
            <w:pPr>
              <w:spacing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……………………………………………</w:t>
            </w:r>
          </w:p>
          <w:p w:rsidR="009F781A" w:rsidRPr="003974A5" w:rsidRDefault="009F781A" w:rsidP="0003036A">
            <w:pPr>
              <w:spacing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(czytelny podpis</w:t>
            </w:r>
            <w:r w:rsidRPr="003974A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</w:tbl>
    <w:p w:rsidR="009F781A" w:rsidRPr="003974A5" w:rsidRDefault="009F781A" w:rsidP="009F781A">
      <w:pPr>
        <w:spacing w:line="240" w:lineRule="auto"/>
        <w:rPr>
          <w:rFonts w:ascii="Tahoma" w:hAnsi="Tahoma" w:cs="Tahoma"/>
          <w:sz w:val="18"/>
          <w:szCs w:val="18"/>
        </w:rPr>
      </w:pPr>
    </w:p>
    <w:p w:rsidR="009F781A" w:rsidRPr="00711B96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711B96">
        <w:rPr>
          <w:rFonts w:ascii="Tahoma" w:hAnsi="Tahoma" w:cs="Tahoma"/>
          <w:b/>
          <w:sz w:val="18"/>
          <w:szCs w:val="18"/>
        </w:rPr>
        <w:lastRenderedPageBreak/>
        <w:t xml:space="preserve">Dane podmiotu zgłaszającego kandydata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Nazwa podmiotu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Forma prawna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Nazwa rejestru i numer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Siedziba organizacji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2988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Adres mailowy</w:t>
            </w:r>
          </w:p>
        </w:tc>
        <w:tc>
          <w:tcPr>
            <w:tcW w:w="6224" w:type="dxa"/>
          </w:tcPr>
          <w:p w:rsidR="009F781A" w:rsidRPr="003974A5" w:rsidRDefault="009F781A" w:rsidP="0003036A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781A" w:rsidRPr="003974A5" w:rsidRDefault="009F781A" w:rsidP="009F781A">
      <w:pPr>
        <w:spacing w:after="24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</w:p>
    <w:p w:rsidR="009F781A" w:rsidRPr="00711B96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711B96">
        <w:rPr>
          <w:rFonts w:ascii="Tahoma" w:hAnsi="Tahoma" w:cs="Tahoma"/>
          <w:b/>
          <w:sz w:val="18"/>
          <w:szCs w:val="18"/>
        </w:rPr>
        <w:t xml:space="preserve"> Osoby uprawnione do reprezentacji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F781A" w:rsidRPr="003974A5" w:rsidTr="0003036A">
        <w:tc>
          <w:tcPr>
            <w:tcW w:w="4428" w:type="dxa"/>
          </w:tcPr>
          <w:p w:rsidR="009F781A" w:rsidRPr="003974A5" w:rsidRDefault="009F781A" w:rsidP="0003036A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4A5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4784" w:type="dxa"/>
          </w:tcPr>
          <w:p w:rsidR="009F781A" w:rsidRPr="003974A5" w:rsidRDefault="009F781A" w:rsidP="0003036A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4A5">
              <w:rPr>
                <w:rFonts w:ascii="Tahoma" w:hAnsi="Tahoma" w:cs="Tahoma"/>
                <w:b/>
                <w:sz w:val="18"/>
                <w:szCs w:val="18"/>
              </w:rPr>
              <w:t>Funkcja</w:t>
            </w:r>
          </w:p>
        </w:tc>
      </w:tr>
      <w:tr w:rsidR="009F781A" w:rsidRPr="003974A5" w:rsidTr="0003036A">
        <w:tc>
          <w:tcPr>
            <w:tcW w:w="4428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4428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4428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81A" w:rsidRPr="003974A5" w:rsidTr="0003036A">
        <w:tc>
          <w:tcPr>
            <w:tcW w:w="4428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781A" w:rsidRPr="003974A5" w:rsidRDefault="009F781A" w:rsidP="009F781A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Tahoma" w:hAnsi="Tahoma" w:cs="Tahoma"/>
          <w:sz w:val="18"/>
          <w:szCs w:val="18"/>
        </w:rPr>
      </w:pPr>
    </w:p>
    <w:p w:rsidR="009F781A" w:rsidRPr="00711B96" w:rsidRDefault="009F781A" w:rsidP="009F781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711B96">
        <w:rPr>
          <w:rFonts w:ascii="Tahoma" w:hAnsi="Tahoma" w:cs="Tahoma"/>
          <w:b/>
          <w:sz w:val="18"/>
          <w:szCs w:val="18"/>
        </w:rPr>
        <w:t>Czytelne podpisy (lub podpisy nieczytelne wraz z pieczątką) osoby/osób upoważnionej/</w:t>
      </w:r>
      <w:proofErr w:type="spellStart"/>
      <w:r w:rsidRPr="00711B96">
        <w:rPr>
          <w:rFonts w:ascii="Tahoma" w:hAnsi="Tahoma" w:cs="Tahoma"/>
          <w:b/>
          <w:sz w:val="18"/>
          <w:szCs w:val="18"/>
        </w:rPr>
        <w:t>ych</w:t>
      </w:r>
      <w:proofErr w:type="spellEnd"/>
      <w:r w:rsidRPr="00711B96">
        <w:rPr>
          <w:rFonts w:ascii="Tahoma" w:hAnsi="Tahoma" w:cs="Tahoma"/>
          <w:b/>
          <w:sz w:val="18"/>
          <w:szCs w:val="18"/>
        </w:rPr>
        <w:t xml:space="preserve"> do reprezentowania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F781A" w:rsidRPr="003974A5" w:rsidTr="0003036A">
        <w:trPr>
          <w:trHeight w:val="70"/>
        </w:trPr>
        <w:tc>
          <w:tcPr>
            <w:tcW w:w="9212" w:type="dxa"/>
          </w:tcPr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F781A" w:rsidRPr="003974A5" w:rsidRDefault="009F781A" w:rsidP="0003036A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781A" w:rsidRDefault="009F781A" w:rsidP="009F781A">
      <w:pPr>
        <w:spacing w:line="240" w:lineRule="auto"/>
        <w:rPr>
          <w:rFonts w:ascii="Tahoma" w:hAnsi="Tahoma" w:cs="Tahoma"/>
          <w:sz w:val="24"/>
          <w:szCs w:val="24"/>
        </w:rPr>
      </w:pPr>
    </w:p>
    <w:p w:rsidR="009F781A" w:rsidRDefault="009F781A"/>
    <w:sectPr w:rsidR="009F781A" w:rsidSect="0032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008"/>
    <w:multiLevelType w:val="hybridMultilevel"/>
    <w:tmpl w:val="6136D0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E4271A"/>
    <w:multiLevelType w:val="hybridMultilevel"/>
    <w:tmpl w:val="90D011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1121A78"/>
    <w:multiLevelType w:val="hybridMultilevel"/>
    <w:tmpl w:val="6136D0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CA2142"/>
    <w:multiLevelType w:val="hybridMultilevel"/>
    <w:tmpl w:val="442E00D4"/>
    <w:lvl w:ilvl="0" w:tplc="30EC4D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5A67E5"/>
    <w:multiLevelType w:val="hybridMultilevel"/>
    <w:tmpl w:val="BF7C8498"/>
    <w:lvl w:ilvl="0" w:tplc="E00252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C6334"/>
    <w:multiLevelType w:val="hybridMultilevel"/>
    <w:tmpl w:val="442E00D4"/>
    <w:lvl w:ilvl="0" w:tplc="30EC4D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BA6B89"/>
    <w:multiLevelType w:val="hybridMultilevel"/>
    <w:tmpl w:val="3A2E753C"/>
    <w:lvl w:ilvl="0" w:tplc="C47697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B5B69"/>
    <w:multiLevelType w:val="hybridMultilevel"/>
    <w:tmpl w:val="1B3661DA"/>
    <w:lvl w:ilvl="0" w:tplc="FF2E148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46D42"/>
    <w:multiLevelType w:val="hybridMultilevel"/>
    <w:tmpl w:val="7B0A90C0"/>
    <w:lvl w:ilvl="0" w:tplc="A446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3ABB"/>
    <w:rsid w:val="002D6E28"/>
    <w:rsid w:val="003239B3"/>
    <w:rsid w:val="009F781A"/>
    <w:rsid w:val="00D6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A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8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1694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Miśkowiec</dc:creator>
  <cp:keywords/>
  <dc:description/>
  <cp:lastModifiedBy>Wioletta Miśkowiec</cp:lastModifiedBy>
  <cp:revision>3</cp:revision>
  <dcterms:created xsi:type="dcterms:W3CDTF">2016-02-19T07:37:00Z</dcterms:created>
  <dcterms:modified xsi:type="dcterms:W3CDTF">2016-02-19T07:40:00Z</dcterms:modified>
</cp:coreProperties>
</file>