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DE3B" w14:textId="77777777" w:rsidR="00815F38" w:rsidRDefault="00815F38" w:rsidP="00815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C629DD" w14:textId="77777777" w:rsidR="00815F38" w:rsidRDefault="00815F38" w:rsidP="00815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 w Gminie 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D40F879" w14:textId="77777777" w:rsidR="00815F38" w:rsidRDefault="00815F38" w:rsidP="00815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91718" w14:textId="77777777" w:rsidR="00815F38" w:rsidRPr="00ED1537" w:rsidRDefault="00815F38" w:rsidP="00815F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47C518" w14:textId="77777777" w:rsidR="00815F38" w:rsidRPr="00A343D4" w:rsidRDefault="00815F38" w:rsidP="00815F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D4"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</w:t>
      </w:r>
    </w:p>
    <w:p w14:paraId="5A60E73C" w14:textId="77777777" w:rsidR="00815F38" w:rsidRPr="00ED1537" w:rsidRDefault="00815F38" w:rsidP="00815F38">
      <w:pPr>
        <w:ind w:firstLine="708"/>
        <w:jc w:val="both"/>
        <w:rPr>
          <w:rFonts w:ascii="Times New Roman" w:hAnsi="Times New Roman" w:cs="Times New Roman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</w:t>
      </w:r>
      <w:r w:rsidRPr="00A343D4">
        <w:rPr>
          <w:rFonts w:ascii="Times New Roman" w:hAnsi="Times New Roman" w:cs="Times New Roman"/>
          <w:sz w:val="24"/>
          <w:szCs w:val="24"/>
        </w:rPr>
        <w:br/>
        <w:t>z Rozporządzeniem Parlamentu Europejskiego i Rady (UE) 2016/679 z dnia 27 kwietnia 2016 r. w sprawie ochrony osób fizycznych w związku z przetwarzaniem danych osobowych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43D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43D4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 (ogólne rozporządzenie o ochronie danych), </w:t>
      </w:r>
      <w:proofErr w:type="spellStart"/>
      <w:r w:rsidRPr="00A343D4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A343D4">
        <w:rPr>
          <w:rFonts w:ascii="Times New Roman" w:hAnsi="Times New Roman" w:cs="Times New Roman"/>
          <w:sz w:val="24"/>
          <w:szCs w:val="24"/>
        </w:rPr>
        <w:t>. Dz. Urz. UE L Nr 119, s. 1 w celach realizacji konkursu „Najładniejsza zewnętrzna dekoracja świąteczno-noworoczna w Gminie Rabka-Zdrój”</w:t>
      </w:r>
    </w:p>
    <w:p w14:paraId="5293C781" w14:textId="77777777" w:rsidR="00815F38" w:rsidRPr="00ED1537" w:rsidRDefault="00815F38" w:rsidP="00815F38">
      <w:pPr>
        <w:tabs>
          <w:tab w:val="left" w:pos="2235"/>
        </w:tabs>
        <w:spacing w:after="0"/>
        <w:jc w:val="right"/>
        <w:rPr>
          <w:rFonts w:ascii="Times New Roman" w:hAnsi="Times New Roman" w:cs="Times New Roman"/>
        </w:rPr>
      </w:pPr>
    </w:p>
    <w:p w14:paraId="0A59907C" w14:textId="77777777" w:rsidR="00815F38" w:rsidRDefault="00815F38" w:rsidP="00815F38">
      <w:pPr>
        <w:tabs>
          <w:tab w:val="left" w:pos="22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90898C0" w14:textId="77777777" w:rsidR="00815F38" w:rsidRPr="00A343D4" w:rsidRDefault="00815F38" w:rsidP="00815F38">
      <w:pPr>
        <w:tabs>
          <w:tab w:val="left" w:pos="2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343D4">
        <w:rPr>
          <w:rFonts w:ascii="Times New Roman" w:hAnsi="Times New Roman" w:cs="Times New Roman"/>
          <w:sz w:val="24"/>
          <w:szCs w:val="24"/>
        </w:rPr>
        <w:t>(data, podpis)</w:t>
      </w:r>
    </w:p>
    <w:p w14:paraId="49D8BDF7" w14:textId="77777777" w:rsidR="00815F38" w:rsidRPr="00A343D4" w:rsidRDefault="00815F38" w:rsidP="00815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D4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AFC79C2" w14:textId="77777777" w:rsidR="00815F38" w:rsidRPr="00A343D4" w:rsidRDefault="00815F38" w:rsidP="00815F3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Administratorem Pani/Pana danych osobowych jest Gmina Rabka-Zdrój  (ul. Parkowa 2, 34-700 Rabka-Zdrój, telefon kontaktowy: 18 2692000).</w:t>
      </w:r>
    </w:p>
    <w:p w14:paraId="62D7D6D3" w14:textId="77777777" w:rsidR="00815F38" w:rsidRDefault="00815F38" w:rsidP="00815F38">
      <w:pPr>
        <w:spacing w:after="0"/>
        <w:jc w:val="both"/>
        <w:rPr>
          <w:rFonts w:ascii="Times New Roman" w:hAnsi="Times New Roman"/>
        </w:rPr>
      </w:pPr>
      <w:r w:rsidRPr="00A343D4">
        <w:rPr>
          <w:rFonts w:ascii="Times New Roman" w:hAnsi="Times New Roman" w:cs="Times New Roman"/>
          <w:sz w:val="24"/>
          <w:szCs w:val="24"/>
        </w:rPr>
        <w:t>2. W sprawach z zakresu ochrony danych osobowych mogą Państwo kontaktować się</w:t>
      </w:r>
      <w:r w:rsidRPr="00A343D4">
        <w:rPr>
          <w:rFonts w:ascii="Times New Roman" w:hAnsi="Times New Roman" w:cs="Times New Roman"/>
          <w:sz w:val="24"/>
          <w:szCs w:val="24"/>
        </w:rPr>
        <w:br/>
        <w:t>z Inspektorem Ochrony Danych pod adresem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422F1">
          <w:rPr>
            <w:rStyle w:val="Hipercze"/>
            <w:rFonts w:ascii="Times New Roman" w:hAnsi="Times New Roman"/>
            <w:b/>
          </w:rPr>
          <w:t>iod@rabka.pl</w:t>
        </w:r>
      </w:hyperlink>
    </w:p>
    <w:p w14:paraId="0D594435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3. Dane osobowe będą przetwarzane w celu realizacji </w:t>
      </w:r>
      <w:r>
        <w:rPr>
          <w:rFonts w:ascii="Times New Roman" w:hAnsi="Times New Roman" w:cs="Times New Roman"/>
          <w:sz w:val="24"/>
          <w:szCs w:val="24"/>
        </w:rPr>
        <w:t>konkursu</w:t>
      </w:r>
      <w:r w:rsidRPr="00A343D4">
        <w:rPr>
          <w:rFonts w:ascii="Times New Roman" w:hAnsi="Times New Roman" w:cs="Times New Roman"/>
          <w:sz w:val="24"/>
          <w:szCs w:val="24"/>
        </w:rPr>
        <w:t xml:space="preserve">. </w:t>
      </w:r>
      <w:r w:rsidRPr="00A14067">
        <w:rPr>
          <w:rFonts w:ascii="Times New Roman" w:hAnsi="Times New Roman" w:cs="Times New Roman"/>
          <w:sz w:val="24"/>
          <w:szCs w:val="24"/>
        </w:rPr>
        <w:t>„Najładniejsza zewnętrzna dekoracja świąteczno-noworoczna w Gminie Rabka-Zdrój”</w:t>
      </w:r>
      <w:r w:rsidRPr="00A343D4">
        <w:rPr>
          <w:rFonts w:ascii="Times New Roman" w:hAnsi="Times New Roman" w:cs="Times New Roman"/>
          <w:sz w:val="24"/>
          <w:szCs w:val="24"/>
        </w:rPr>
        <w:t>,</w:t>
      </w:r>
    </w:p>
    <w:p w14:paraId="349A59C8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4. Dane osobowe będą przetwarzane do czasu cofnięcia zgody na przetwarzanie danych osobowych. </w:t>
      </w:r>
    </w:p>
    <w:p w14:paraId="20730DCC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a) ww. Rozporządzenia. </w:t>
      </w:r>
    </w:p>
    <w:p w14:paraId="78E5112A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6. Odbiorcami Pani/Pana danych będą podmioty, które na podstawie zawartych umów przetwarzają dane osobowe w imieniu Administratora. </w:t>
      </w:r>
    </w:p>
    <w:p w14:paraId="06D07218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7. Osoba, której dane dotyczą ma prawo do:</w:t>
      </w:r>
    </w:p>
    <w:p w14:paraId="05B5C3AF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14:paraId="2920D68F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- cofnięcia zgody w dowolnym momencie bez wpływu na zgodność z prawem przetwarzania, którego dokonano na podstawie zgody przed jej cofnięciem.</w:t>
      </w:r>
    </w:p>
    <w:p w14:paraId="6BD3F873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- 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A343D4">
        <w:rPr>
          <w:rFonts w:ascii="Times New Roman" w:hAnsi="Times New Roman" w:cs="Times New Roman"/>
          <w:sz w:val="24"/>
          <w:szCs w:val="24"/>
        </w:rPr>
        <w:t>w przypadku gdy przetwarzanie danych odbywa się z naruszeniem przepisów powyższego rozporządzenia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Warszawa.</w:t>
      </w:r>
    </w:p>
    <w:p w14:paraId="3DEF3F13" w14:textId="77777777" w:rsidR="00815F38" w:rsidRPr="00A343D4" w:rsidRDefault="00815F38" w:rsidP="0081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Podanie danych osobowych jest dobrowolne, przy czym konsekwencją niepodania danych osobowych skutkować będzie brakiem realizacji celu, o którym mowa w punkcie 3.</w:t>
      </w:r>
    </w:p>
    <w:p w14:paraId="1E5399F1" w14:textId="77777777" w:rsidR="00815F38" w:rsidRPr="00A343D4" w:rsidRDefault="00815F38" w:rsidP="00815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br/>
        <w:t xml:space="preserve">o ochronie danych osobowych. </w:t>
      </w:r>
    </w:p>
    <w:p w14:paraId="08456475" w14:textId="77777777" w:rsidR="00815F38" w:rsidRPr="00A343D4" w:rsidRDefault="00815F38" w:rsidP="00815F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2B8EEE" w14:textId="77777777" w:rsidR="00815F38" w:rsidRPr="00A343D4" w:rsidRDefault="00815F38" w:rsidP="00815F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994CF8B" w14:textId="471723AA" w:rsidR="00815F38" w:rsidRDefault="00815F38" w:rsidP="00815F38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343D4">
        <w:rPr>
          <w:rFonts w:ascii="Times New Roman" w:hAnsi="Times New Roman" w:cs="Times New Roman"/>
          <w:sz w:val="24"/>
          <w:szCs w:val="24"/>
        </w:rPr>
        <w:t>podpis</w:t>
      </w:r>
    </w:p>
    <w:sectPr w:rsidR="00815F38" w:rsidSect="00815F3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91065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38"/>
    <w:rsid w:val="00815F38"/>
    <w:rsid w:val="00E0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3588"/>
  <w15:chartTrackingRefBased/>
  <w15:docId w15:val="{5453FC67-C73A-4409-877F-E0F16D9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F3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b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Derek</dc:creator>
  <cp:keywords/>
  <dc:description/>
  <cp:lastModifiedBy>Katarzyna Derek</cp:lastModifiedBy>
  <cp:revision>1</cp:revision>
  <dcterms:created xsi:type="dcterms:W3CDTF">2024-12-20T11:46:00Z</dcterms:created>
  <dcterms:modified xsi:type="dcterms:W3CDTF">2024-12-20T11:46:00Z</dcterms:modified>
</cp:coreProperties>
</file>