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24C4" w14:textId="3C822611" w:rsidR="000017AD" w:rsidRPr="0073125F" w:rsidRDefault="009A60C5" w:rsidP="0073125F">
      <w:pPr>
        <w:shd w:val="clear" w:color="auto" w:fill="FFFFFF"/>
        <w:spacing w:after="0" w:line="330" w:lineRule="atLeast"/>
        <w:jc w:val="right"/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</w:pPr>
      <w:r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4656" behindDoc="1" locked="0" layoutInCell="1" allowOverlap="1" wp14:anchorId="076DD764" wp14:editId="67FB2B19">
            <wp:simplePos x="0" y="0"/>
            <wp:positionH relativeFrom="margin">
              <wp:align>left</wp:align>
            </wp:positionH>
            <wp:positionV relativeFrom="paragraph">
              <wp:posOffset>663575</wp:posOffset>
            </wp:positionV>
            <wp:extent cx="1610995" cy="396240"/>
            <wp:effectExtent l="0" t="0" r="0" b="3810"/>
            <wp:wrapNone/>
            <wp:docPr id="19" name="Obraz 19" descr="Tropem Wilczym 2016">
              <a:hlinkClick xmlns:a="http://schemas.openxmlformats.org/drawingml/2006/main" r:id="rId7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7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2B">
        <w:rPr>
          <w:noProof/>
        </w:rPr>
        <w:drawing>
          <wp:anchor distT="0" distB="0" distL="114300" distR="114300" simplePos="0" relativeHeight="251665920" behindDoc="1" locked="0" layoutInCell="1" allowOverlap="1" wp14:anchorId="1FFB60FA" wp14:editId="2E19CD2D">
            <wp:simplePos x="0" y="0"/>
            <wp:positionH relativeFrom="column">
              <wp:posOffset>-2191385</wp:posOffset>
            </wp:positionH>
            <wp:positionV relativeFrom="paragraph">
              <wp:posOffset>808355</wp:posOffset>
            </wp:positionV>
            <wp:extent cx="535940" cy="990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28A" w:rsidRPr="0073125F">
        <w:rPr>
          <w:rFonts w:ascii="Book Antiqua" w:eastAsia="Times New Roman" w:hAnsi="Book Antiqua" w:cs="Times New Roman"/>
          <w:i/>
          <w:iCs/>
          <w:noProof/>
          <w:spacing w:val="8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223A2488" wp14:editId="0E850DD4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/…/ Ponieważ żyli prawem wilka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Historia o nich głucho milczy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Pozostał po nich w białym śniegu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Żółtawy mocz i ślad ich wilczy.</w:t>
      </w:r>
    </w:p>
    <w:p w14:paraId="5DE73D15" w14:textId="622466A2" w:rsidR="000017AD" w:rsidRDefault="000017AD" w:rsidP="0073125F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73125F">
        <w:rPr>
          <w:rFonts w:ascii="Book Antiqua" w:eastAsia="Times New Roman" w:hAnsi="Book Antiqua" w:cs="Times New Roman"/>
          <w:b/>
          <w:bCs/>
          <w:i/>
          <w:spacing w:val="8"/>
          <w:szCs w:val="24"/>
          <w:lang w:eastAsia="pl-PL"/>
        </w:rPr>
        <w:t>Zbigniew Herbert</w:t>
      </w:r>
      <w:r w:rsidRPr="0073125F">
        <w:rPr>
          <w:rFonts w:asciiTheme="majorHAnsi" w:eastAsia="Times New Roman" w:hAnsiTheme="majorHAnsi" w:cs="Times New Roman"/>
          <w:b/>
          <w:bCs/>
          <w:sz w:val="28"/>
          <w:szCs w:val="32"/>
          <w:lang w:eastAsia="pl-PL"/>
        </w:rPr>
        <w:t xml:space="preserve"> </w:t>
      </w:r>
    </w:p>
    <w:p w14:paraId="0B1F2C38" w14:textId="77777777" w:rsidR="000017AD" w:rsidRPr="0073125F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8"/>
          <w:szCs w:val="32"/>
          <w:lang w:eastAsia="pl-PL"/>
        </w:rPr>
      </w:pPr>
    </w:p>
    <w:p w14:paraId="45F00ECD" w14:textId="1F6CC5D4" w:rsidR="00BE4E07" w:rsidRPr="004B058D" w:rsidRDefault="000017AD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X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BF3C5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9A60C5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Biegu Pamięci Żołnierzy Wyklętych</w:t>
      </w:r>
    </w:p>
    <w:p w14:paraId="257499A1" w14:textId="35669C2C" w:rsidR="00D26C4E" w:rsidRPr="004B058D" w:rsidRDefault="00D26C4E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14:paraId="05367016" w14:textId="26603CE8" w:rsidR="00D26C4E" w:rsidRPr="004B058D" w:rsidRDefault="00432630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Rabka-Zdrój, </w:t>
      </w:r>
      <w:r w:rsidR="00AA2402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0</w:t>
      </w:r>
      <w:r w:rsidR="00BF3C5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marca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BF3C5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5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  <w:r w:rsidR="007855AF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/niedziela/</w:t>
      </w:r>
    </w:p>
    <w:p w14:paraId="1476B11F" w14:textId="26949817"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14:paraId="28759D6C" w14:textId="70E5AB31"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57455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 Sportu i Promocji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432503B0" w14:textId="1EF0042F"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a szczeblu ogólnopolskim</w:t>
      </w:r>
      <w:r w:rsidR="009A60C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7E0B4D67" w14:textId="77777777"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12A559CA" w14:textId="77777777" w:rsidR="00125645" w:rsidRPr="00125645" w:rsidRDefault="00125645" w:rsidP="0073125F">
      <w:pPr>
        <w:pStyle w:val="Default"/>
        <w:spacing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</w:t>
      </w:r>
      <w:proofErr w:type="gramStart"/>
      <w:r w:rsidR="00ED292E">
        <w:rPr>
          <w:rFonts w:asciiTheme="majorHAnsi" w:hAnsiTheme="majorHAnsi"/>
          <w:color w:val="auto"/>
        </w:rPr>
        <w:t xml:space="preserve">antysowieckiego </w:t>
      </w:r>
      <w:r w:rsidRPr="00125645">
        <w:rPr>
          <w:rFonts w:asciiTheme="majorHAnsi" w:hAnsiTheme="majorHAnsi"/>
          <w:color w:val="auto"/>
        </w:rPr>
        <w:t xml:space="preserve"> działającego</w:t>
      </w:r>
      <w:proofErr w:type="gramEnd"/>
      <w:r w:rsidRPr="00125645">
        <w:rPr>
          <w:rFonts w:asciiTheme="majorHAnsi" w:hAnsiTheme="majorHAnsi"/>
          <w:color w:val="auto"/>
        </w:rPr>
        <w:t xml:space="preserve"> w latach 1944 – 1963 w obrębie przedwojennych granic RP. </w:t>
      </w:r>
    </w:p>
    <w:p w14:paraId="228A1385" w14:textId="77777777" w:rsidR="0073125F" w:rsidRDefault="00125645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2. Popularyzacja wiedzy na temat Żołnierzy Wyklętych</w:t>
      </w:r>
      <w:r w:rsidR="0073125F">
        <w:rPr>
          <w:rFonts w:asciiTheme="majorHAnsi" w:hAnsiTheme="majorHAnsi"/>
          <w:color w:val="auto"/>
        </w:rPr>
        <w:t>.</w:t>
      </w:r>
    </w:p>
    <w:p w14:paraId="6C72471D" w14:textId="3F92485C" w:rsidR="00125645" w:rsidRPr="00125645" w:rsidRDefault="0073125F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3. Uczczenie pamięci </w:t>
      </w:r>
      <w:proofErr w:type="gramStart"/>
      <w:r w:rsidR="00AA2402">
        <w:rPr>
          <w:rFonts w:asciiTheme="majorHAnsi" w:hAnsiTheme="majorHAnsi"/>
          <w:color w:val="auto"/>
        </w:rPr>
        <w:t>P</w:t>
      </w:r>
      <w:r>
        <w:rPr>
          <w:rFonts w:asciiTheme="majorHAnsi" w:hAnsiTheme="majorHAnsi"/>
          <w:color w:val="auto"/>
        </w:rPr>
        <w:t>atron</w:t>
      </w:r>
      <w:r w:rsidR="007A1B6D">
        <w:rPr>
          <w:rFonts w:asciiTheme="majorHAnsi" w:hAnsiTheme="majorHAnsi"/>
          <w:color w:val="auto"/>
        </w:rPr>
        <w:t>ów</w:t>
      </w:r>
      <w:r w:rsidR="00AA2402">
        <w:rPr>
          <w:rFonts w:asciiTheme="majorHAnsi" w:hAnsiTheme="majorHAnsi"/>
          <w:color w:val="auto"/>
        </w:rPr>
        <w:t xml:space="preserve"> </w:t>
      </w:r>
      <w:r>
        <w:rPr>
          <w:rFonts w:asciiTheme="majorHAnsi" w:hAnsiTheme="majorHAnsi"/>
          <w:color w:val="auto"/>
        </w:rPr>
        <w:t xml:space="preserve"> Biegu</w:t>
      </w:r>
      <w:proofErr w:type="gramEnd"/>
      <w:r>
        <w:rPr>
          <w:rFonts w:asciiTheme="majorHAnsi" w:hAnsiTheme="majorHAnsi"/>
          <w:color w:val="auto"/>
        </w:rPr>
        <w:t xml:space="preserve"> </w:t>
      </w:r>
      <w:r w:rsidR="00AA2402">
        <w:rPr>
          <w:rFonts w:asciiTheme="majorHAnsi" w:hAnsiTheme="majorHAnsi"/>
          <w:color w:val="auto"/>
        </w:rPr>
        <w:t>–</w:t>
      </w:r>
      <w:r>
        <w:rPr>
          <w:rFonts w:asciiTheme="majorHAnsi" w:hAnsiTheme="majorHAnsi"/>
          <w:color w:val="auto"/>
        </w:rPr>
        <w:t xml:space="preserve"> </w:t>
      </w:r>
      <w:r w:rsidR="007A1B6D">
        <w:rPr>
          <w:rFonts w:asciiTheme="majorHAnsi" w:hAnsiTheme="majorHAnsi"/>
          <w:color w:val="auto"/>
        </w:rPr>
        <w:t>Kurierzy Niezłomni</w:t>
      </w:r>
    </w:p>
    <w:p w14:paraId="771F0E3B" w14:textId="77777777"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14:paraId="7D71E072" w14:textId="77777777" w:rsidR="00A67322" w:rsidRDefault="00ED292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14:paraId="14BC6EBA" w14:textId="77777777" w:rsidR="00125645" w:rsidRPr="00C32B84" w:rsidRDefault="00ED292E" w:rsidP="0073125F">
      <w:pPr>
        <w:pStyle w:val="Default"/>
        <w:spacing w:line="276" w:lineRule="auto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14:paraId="1BF08C0C" w14:textId="1AA5E7CB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A2402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0</w:t>
      </w:r>
      <w:r w:rsidR="00EC1B7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</w:t>
      </w:r>
      <w:r w:rsidR="00A01B40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.0</w:t>
      </w:r>
      <w:r w:rsidR="00AA2402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3</w:t>
      </w:r>
      <w:r w:rsidR="00A01B40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.202</w:t>
      </w:r>
      <w:r w:rsidR="00EC1B7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5</w:t>
      </w:r>
      <w:r w:rsidR="000B1C6D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r. </w:t>
      </w:r>
      <w:r w:rsidR="00511BDF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/</w:t>
      </w:r>
      <w:r w:rsidR="00C86ED8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niedziela/</w:t>
      </w:r>
      <w:r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, </w:t>
      </w:r>
      <w:r w:rsidR="00D62675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6395DDB" w14:textId="77777777" w:rsidR="00C86ED8" w:rsidRPr="009A60C5" w:rsidRDefault="00D62675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</w:t>
      </w:r>
      <w:r w:rsidR="00D26C4E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iuro zawodów</w:t>
      </w:r>
      <w:r w:rsidR="00C86ED8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amfiteatr ul. Chopina 17 </w:t>
      </w:r>
    </w:p>
    <w:p w14:paraId="11D28EED" w14:textId="77777777" w:rsidR="00D26C4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14:paraId="55C1D105" w14:textId="7EB75941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</w:t>
      </w:r>
      <w:r w:rsidR="000E38D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wiekowe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77C8C21" w14:textId="34DA3B37" w:rsidR="002D7632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</w:t>
      </w:r>
      <w:proofErr w:type="gramStart"/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SP,  II</w:t>
      </w:r>
      <w:proofErr w:type="gramEnd"/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EC1B72"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ur. w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EC1B72"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7C4ABEA" w14:textId="30535EC8" w:rsidR="00EC1B72" w:rsidRDefault="00A67322" w:rsidP="0073125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 xml:space="preserve">Organizator nie wprowadza limitu zawodników oraz limitu </w:t>
      </w:r>
      <w:proofErr w:type="gramStart"/>
      <w:r w:rsidRPr="00A67322">
        <w:rPr>
          <w:rFonts w:asciiTheme="majorHAnsi" w:hAnsiTheme="majorHAnsi"/>
          <w:sz w:val="24"/>
        </w:rPr>
        <w:t>wieku</w:t>
      </w:r>
      <w:r w:rsidR="00DC355F">
        <w:rPr>
          <w:rFonts w:asciiTheme="majorHAnsi" w:hAnsiTheme="majorHAnsi"/>
          <w:sz w:val="24"/>
        </w:rPr>
        <w:t xml:space="preserve"> </w:t>
      </w:r>
      <w:r w:rsidR="00DF006A">
        <w:rPr>
          <w:rFonts w:asciiTheme="majorHAnsi" w:hAnsiTheme="majorHAnsi"/>
          <w:sz w:val="24"/>
        </w:rPr>
        <w:t>,</w:t>
      </w:r>
      <w:proofErr w:type="gramEnd"/>
      <w:r w:rsidR="00DF006A">
        <w:rPr>
          <w:rFonts w:asciiTheme="majorHAnsi" w:hAnsiTheme="majorHAnsi"/>
          <w:sz w:val="24"/>
        </w:rPr>
        <w:t xml:space="preserve"> lecz </w:t>
      </w:r>
      <w:r w:rsidR="00DC355F">
        <w:rPr>
          <w:rFonts w:asciiTheme="majorHAnsi" w:hAnsiTheme="majorHAnsi"/>
          <w:sz w:val="24"/>
        </w:rPr>
        <w:t>decyduje kolejność zgłoszeń</w:t>
      </w:r>
    </w:p>
    <w:p w14:paraId="13AA731C" w14:textId="2F3A5199" w:rsidR="00EC1B72" w:rsidRDefault="00EC1B72" w:rsidP="0073125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 kategoria </w:t>
      </w:r>
      <w:r w:rsidR="000E38DB">
        <w:rPr>
          <w:rFonts w:asciiTheme="majorHAnsi" w:hAnsiTheme="majorHAnsi"/>
          <w:sz w:val="24"/>
        </w:rPr>
        <w:t>zgłoszeń</w:t>
      </w:r>
      <w:r>
        <w:rPr>
          <w:rFonts w:asciiTheme="majorHAnsi" w:hAnsiTheme="majorHAnsi"/>
          <w:sz w:val="24"/>
        </w:rPr>
        <w:t xml:space="preserve">– 95 osób / koszulka + medal </w:t>
      </w:r>
      <w:r w:rsidR="00DC355F">
        <w:rPr>
          <w:rFonts w:asciiTheme="majorHAnsi" w:hAnsiTheme="majorHAnsi"/>
          <w:sz w:val="24"/>
        </w:rPr>
        <w:t>okolicznościowy, dyplom</w:t>
      </w:r>
      <w:r>
        <w:rPr>
          <w:rFonts w:asciiTheme="majorHAnsi" w:hAnsiTheme="majorHAnsi"/>
          <w:sz w:val="24"/>
        </w:rPr>
        <w:t>/</w:t>
      </w:r>
    </w:p>
    <w:p w14:paraId="71EB8C40" w14:textId="00685268" w:rsidR="00DC355F" w:rsidRDefault="00DC355F" w:rsidP="0073125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 kategoria</w:t>
      </w:r>
      <w:r w:rsidR="000E38DB">
        <w:rPr>
          <w:rFonts w:asciiTheme="majorHAnsi" w:hAnsiTheme="majorHAnsi"/>
          <w:sz w:val="24"/>
        </w:rPr>
        <w:t xml:space="preserve"> zgłoszeń</w:t>
      </w:r>
      <w:r>
        <w:rPr>
          <w:rFonts w:asciiTheme="majorHAnsi" w:hAnsiTheme="majorHAnsi"/>
          <w:sz w:val="24"/>
        </w:rPr>
        <w:t xml:space="preserve"> – 40 osób / medal okolicznościowy, dyplom/</w:t>
      </w:r>
    </w:p>
    <w:p w14:paraId="50188343" w14:textId="718EAAAE" w:rsidR="00A67322" w:rsidRPr="00A67322" w:rsidRDefault="00DC355F" w:rsidP="0073125F">
      <w:pPr>
        <w:spacing w:after="0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III kategoria </w:t>
      </w:r>
      <w:r w:rsidR="000E38DB">
        <w:rPr>
          <w:rFonts w:asciiTheme="majorHAnsi" w:hAnsiTheme="majorHAnsi"/>
          <w:sz w:val="24"/>
        </w:rPr>
        <w:t>zgłoszeń</w:t>
      </w:r>
      <w:r>
        <w:rPr>
          <w:rFonts w:asciiTheme="majorHAnsi" w:hAnsiTheme="majorHAnsi"/>
          <w:sz w:val="24"/>
        </w:rPr>
        <w:t xml:space="preserve">– pozostali uczestnicy / </w:t>
      </w:r>
      <w:proofErr w:type="gramStart"/>
      <w:r>
        <w:rPr>
          <w:rFonts w:asciiTheme="majorHAnsi" w:hAnsiTheme="majorHAnsi"/>
          <w:sz w:val="24"/>
        </w:rPr>
        <w:t>medal  pamiątkowy</w:t>
      </w:r>
      <w:proofErr w:type="gramEnd"/>
      <w:r>
        <w:rPr>
          <w:rFonts w:asciiTheme="majorHAnsi" w:hAnsiTheme="majorHAnsi"/>
          <w:sz w:val="24"/>
        </w:rPr>
        <w:t xml:space="preserve"> ,dyplom/</w:t>
      </w:r>
      <w:r w:rsidR="00A67322" w:rsidRPr="00A67322">
        <w:rPr>
          <w:rFonts w:asciiTheme="majorHAnsi" w:hAnsiTheme="majorHAnsi"/>
          <w:sz w:val="24"/>
        </w:rPr>
        <w:t>.</w:t>
      </w:r>
      <w:r w:rsidR="00A67322" w:rsidRPr="00A67322">
        <w:rPr>
          <w:rFonts w:asciiTheme="majorHAnsi" w:hAnsiTheme="majorHAnsi"/>
          <w:sz w:val="24"/>
        </w:rPr>
        <w:br/>
      </w:r>
      <w:r w:rsidR="00A67322">
        <w:rPr>
          <w:rFonts w:asciiTheme="majorHAnsi" w:hAnsiTheme="majorHAnsi"/>
          <w:sz w:val="24"/>
        </w:rPr>
        <w:t>3.</w:t>
      </w:r>
      <w:r w:rsidR="00A67322"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="00A67322" w:rsidRPr="00A67322">
        <w:rPr>
          <w:rFonts w:asciiTheme="majorHAnsi" w:hAnsiTheme="majorHAnsi"/>
          <w:sz w:val="24"/>
        </w:rPr>
        <w:t>0 minut.</w:t>
      </w:r>
    </w:p>
    <w:p w14:paraId="577080CC" w14:textId="77777777" w:rsidR="00C86ED8" w:rsidRPr="00C32B84" w:rsidRDefault="00A67322" w:rsidP="0073125F">
      <w:pPr>
        <w:spacing w:after="0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Orkana </w:t>
      </w:r>
      <w:proofErr w:type="gramStart"/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-  deptak</w:t>
      </w:r>
      <w:proofErr w:type="gramEnd"/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14:paraId="1209FBB0" w14:textId="09DBA8A6" w:rsidR="000272D1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0</w:t>
      </w:r>
      <w:r w:rsidR="00EC1B72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.0</w:t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DC355F">
        <w:rPr>
          <w:rFonts w:asciiTheme="majorHAnsi" w:eastAsia="Times New Roman" w:hAnsiTheme="majorHAnsi" w:cs="Times New Roman"/>
          <w:b/>
          <w:color w:val="auto"/>
          <w:lang w:eastAsia="pl-PL"/>
        </w:rPr>
        <w:t>5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</w:t>
      </w:r>
      <w:proofErr w:type="gramStart"/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17 ,</w:t>
      </w:r>
      <w:proofErr w:type="gramEnd"/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24093FCB" w14:textId="77777777" w:rsidR="004C3D1D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1A69DF25" w14:textId="36DE1D9F" w:rsidR="0073125F" w:rsidRDefault="004C3D1D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 xml:space="preserve">godz. 12.30 – </w:t>
      </w:r>
      <w:r w:rsidR="009A60C5">
        <w:rPr>
          <w:rFonts w:asciiTheme="majorHAnsi" w:eastAsia="Times New Roman" w:hAnsiTheme="majorHAnsi" w:cs="Times New Roman"/>
          <w:color w:val="auto"/>
          <w:lang w:eastAsia="pl-PL"/>
        </w:rPr>
        <w:t xml:space="preserve">koncert </w:t>
      </w:r>
      <w:r w:rsidR="00DC355F">
        <w:rPr>
          <w:rFonts w:asciiTheme="majorHAnsi" w:eastAsia="Times New Roman" w:hAnsiTheme="majorHAnsi" w:cs="Times New Roman"/>
          <w:color w:val="auto"/>
          <w:lang w:eastAsia="pl-PL"/>
        </w:rPr>
        <w:t xml:space="preserve">Orkiestry Dętej </w:t>
      </w:r>
      <w:proofErr w:type="gramStart"/>
      <w:r w:rsidR="00DC355F">
        <w:rPr>
          <w:rFonts w:asciiTheme="majorHAnsi" w:eastAsia="Times New Roman" w:hAnsiTheme="majorHAnsi" w:cs="Times New Roman"/>
          <w:color w:val="auto"/>
          <w:lang w:eastAsia="pl-PL"/>
        </w:rPr>
        <w:t>OSP  Rabka</w:t>
      </w:r>
      <w:proofErr w:type="gramEnd"/>
      <w:r w:rsidR="00DC355F">
        <w:rPr>
          <w:rFonts w:asciiTheme="majorHAnsi" w:eastAsia="Times New Roman" w:hAnsiTheme="majorHAnsi" w:cs="Times New Roman"/>
          <w:color w:val="auto"/>
          <w:lang w:eastAsia="pl-PL"/>
        </w:rPr>
        <w:t>-Zdrój</w:t>
      </w:r>
      <w:r w:rsidR="0073125F">
        <w:rPr>
          <w:rFonts w:asciiTheme="majorHAnsi" w:hAnsiTheme="majorHAnsi"/>
        </w:rPr>
        <w:t xml:space="preserve"> </w:t>
      </w:r>
      <w:r w:rsidR="0073125F" w:rsidRPr="0073125F">
        <w:rPr>
          <w:rFonts w:asciiTheme="majorHAnsi" w:hAnsiTheme="majorHAnsi"/>
        </w:rPr>
        <w:t xml:space="preserve">oraz </w:t>
      </w:r>
      <w:r w:rsidRPr="0073125F">
        <w:rPr>
          <w:rFonts w:asciiTheme="majorHAnsi" w:eastAsia="Times New Roman" w:hAnsiTheme="majorHAnsi" w:cs="Times New Roman"/>
          <w:color w:val="auto"/>
          <w:lang w:eastAsia="pl-PL"/>
        </w:rPr>
        <w:t>poczęstunek wojskową grochówką</w:t>
      </w:r>
    </w:p>
    <w:p w14:paraId="11E112B6" w14:textId="1C8C451F" w:rsidR="00D26C4E" w:rsidRPr="00D26C4E" w:rsidRDefault="00A82061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14:paraId="029779EE" w14:textId="77777777" w:rsidR="00D26C4E" w:rsidRDefault="00D26C4E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14:paraId="274AE276" w14:textId="72CAD6DB" w:rsidR="009A60C5" w:rsidRDefault="000F599C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lastRenderedPageBreak/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</w:p>
    <w:p w14:paraId="082D6094" w14:textId="3B6EDE17" w:rsidR="00A82061" w:rsidRPr="000017AD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Warunki uczestnictwa: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4FDEBB53" w14:textId="5D4E2541" w:rsidR="007869A9" w:rsidRPr="00BF3C5E" w:rsidRDefault="00DC355F" w:rsidP="00DC35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77171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sobiste dostarczenie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karty zgłoszenia </w:t>
      </w:r>
      <w:r w:rsidR="00E76EAA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gramStart"/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do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02804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dnia</w:t>
      </w:r>
      <w:proofErr w:type="gramEnd"/>
      <w:r w:rsidR="00002804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5D667C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1</w:t>
      </w:r>
      <w:r w:rsidR="00C32B84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.0</w:t>
      </w:r>
      <w:r w:rsidR="00771716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 w:rsidR="00C32B84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.20</w:t>
      </w:r>
      <w:r w:rsidR="004C3D1D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5</w:t>
      </w:r>
      <w:r w:rsidR="00002804" w:rsidRPr="00DC355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 r</w:t>
      </w:r>
      <w:r w:rsidR="00002804" w:rsidRPr="00DC355F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. </w:t>
      </w:r>
      <w:r w:rsidR="0077171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Kultury, Sportu i Promocji w Rabce-Zdroju</w:t>
      </w:r>
      <w:r w:rsidR="00D62675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E76EAA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ul. Chopina 17</w:t>
      </w:r>
      <w:r w:rsidR="00D62675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34-700 Rabka-Zdrój; </w:t>
      </w:r>
      <w:hyperlink r:id="rId11" w:history="1">
        <w:r w:rsidR="00002804" w:rsidRPr="00DC355F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77171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proofErr w:type="gramStart"/>
      <w:r w:rsidR="0077171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tel</w:t>
      </w:r>
      <w:proofErr w:type="spellEnd"/>
      <w:r w:rsidR="0077171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.,</w:t>
      </w:r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fax</w:t>
      </w:r>
      <w:proofErr w:type="gramEnd"/>
      <w:r w:rsidR="00002804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: 182676626</w:t>
      </w:r>
      <w:r w:rsidR="00612776" w:rsidRPr="00DC355F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Pr="00BF3C5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oraz  wniesienie opłaty startowej w wysokości 20,- zł</w:t>
      </w:r>
    </w:p>
    <w:p w14:paraId="2EC53A68" w14:textId="10D1380B" w:rsidR="00002804" w:rsidRDefault="00002804" w:rsidP="0073125F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</w:t>
      </w:r>
      <w:proofErr w:type="gramStart"/>
      <w:r w:rsidRPr="000B2206">
        <w:rPr>
          <w:rFonts w:asciiTheme="majorHAnsi" w:hAnsiTheme="majorHAnsi"/>
          <w:sz w:val="24"/>
          <w:szCs w:val="24"/>
        </w:rPr>
        <w:t>oraz,</w:t>
      </w:r>
      <w:proofErr w:type="gramEnd"/>
      <w:r w:rsidRPr="000B2206">
        <w:rPr>
          <w:rFonts w:asciiTheme="majorHAnsi" w:hAnsiTheme="majorHAnsi"/>
          <w:sz w:val="24"/>
          <w:szCs w:val="24"/>
        </w:rPr>
        <w:t xml:space="preserve">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niezbędne jest 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5F5E7B79" w14:textId="4156E316" w:rsidR="00D55BF0" w:rsidRPr="007513A0" w:rsidRDefault="007513A0" w:rsidP="007513A0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</w:t>
      </w:r>
      <w:r w:rsidR="00D55BF0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Rejestracja </w:t>
      </w:r>
      <w:r w:rsidR="007869A9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14:paraId="46B3CD0A" w14:textId="229252C5" w:rsidR="000B2206" w:rsidRPr="000B2206" w:rsidRDefault="007513A0" w:rsidP="007513A0">
      <w:pPr>
        <w:pStyle w:val="Akapitzlist"/>
        <w:spacing w:before="180" w:after="18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3.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organizatora 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ACDCAAD" w14:textId="1B3231FD" w:rsidR="00A67322" w:rsidRDefault="007513A0" w:rsidP="007513A0">
      <w:pPr>
        <w:pStyle w:val="Akapitzlist"/>
        <w:spacing w:before="180" w:after="0"/>
        <w:ind w:left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14:paraId="07AC7FE7" w14:textId="4DE09889" w:rsidR="00A01B40" w:rsidRDefault="009607EC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F006A">
        <w:rPr>
          <w:rFonts w:asciiTheme="majorHAnsi" w:eastAsia="Times New Roman" w:hAnsiTheme="majorHAnsi" w:cs="Times New Roman"/>
          <w:sz w:val="24"/>
          <w:szCs w:val="24"/>
          <w:lang w:eastAsia="pl-PL"/>
        </w:rPr>
        <w:t>W biegu mogą uczestniczyć osoby, które dostarczyły kartę zgłoszenia oraz dokonały opłaty startowej</w:t>
      </w:r>
    </w:p>
    <w:p w14:paraId="4E7E1E66" w14:textId="10356738" w:rsidR="009607EC" w:rsidRPr="009607EC" w:rsidRDefault="00460780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14:paraId="57610A9E" w14:textId="1412FA23" w:rsidR="009607EC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14:paraId="40E127E4" w14:textId="650068DA" w:rsidR="00A82061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</w:t>
      </w:r>
      <w:proofErr w:type="gramStart"/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alkoholu,</w:t>
      </w:r>
      <w:proofErr w:type="gramEnd"/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bądź innych środków odurzających. </w:t>
      </w:r>
    </w:p>
    <w:p w14:paraId="18C41D2A" w14:textId="08F692AE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14:paraId="369F84BD" w14:textId="3B685D15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14:paraId="20B40E25" w14:textId="2FC6DDDF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14:paraId="368F5FDC" w14:textId="3E5F0430" w:rsidR="00D26C4E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zastrzega sobie prawo do wprowadzania zmian w regulaminie. </w:t>
      </w:r>
      <w:proofErr w:type="gramStart"/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Wiążąc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</w:t>
      </w:r>
      <w:proofErr w:type="gramEnd"/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2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14:paraId="355D3A2A" w14:textId="04564691" w:rsidR="003D4F61" w:rsidRDefault="00D62675" w:rsidP="0073125F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46078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14:paraId="548D1C6C" w14:textId="77777777" w:rsidR="003D4F61" w:rsidRPr="000272D1" w:rsidRDefault="003D4F61" w:rsidP="0073125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 xml:space="preserve">za pomocą wszelkich technik fotograficznych i nagraniowych w związku z </w:t>
      </w:r>
      <w:proofErr w:type="gramStart"/>
      <w:r w:rsidRPr="000272D1">
        <w:rPr>
          <w:rFonts w:asciiTheme="majorHAnsi" w:hAnsiTheme="majorHAnsi" w:cs="Arial"/>
          <w:sz w:val="24"/>
          <w:szCs w:val="24"/>
        </w:rPr>
        <w:t>udziałem  w</w:t>
      </w:r>
      <w:proofErr w:type="gramEnd"/>
      <w:r w:rsidRPr="000272D1">
        <w:rPr>
          <w:rFonts w:asciiTheme="majorHAnsi" w:hAnsiTheme="majorHAnsi" w:cs="Arial"/>
          <w:sz w:val="24"/>
          <w:szCs w:val="24"/>
        </w:rPr>
        <w:t xml:space="preserve"> Biegu.</w:t>
      </w:r>
    </w:p>
    <w:p w14:paraId="448839CB" w14:textId="7214A6DC" w:rsidR="000272D1" w:rsidRDefault="000272D1" w:rsidP="007312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lastRenderedPageBreak/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z udziałem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 xml:space="preserve">w zawodach obejmuje także publikację imienia i nazwiska uczestnika wraz z rokiem urodzenia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>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91E036D" w14:textId="77777777" w:rsidR="003D4F61" w:rsidRDefault="000272D1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proofErr w:type="gramStart"/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</w:t>
      </w:r>
      <w:proofErr w:type="gramEnd"/>
      <w:r w:rsidRPr="000272D1">
        <w:rPr>
          <w:rFonts w:asciiTheme="majorHAnsi" w:hAnsiTheme="majorHAnsi"/>
          <w:sz w:val="24"/>
          <w:szCs w:val="24"/>
        </w:rPr>
        <w:t xml:space="preserve">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14:paraId="4D5129C3" w14:textId="48D2533E" w:rsidR="00DF006A" w:rsidRDefault="000F599C" w:rsidP="00DF006A">
      <w:pPr>
        <w:spacing w:after="0"/>
        <w:rPr>
          <w:rFonts w:asciiTheme="majorHAnsi" w:hAnsiTheme="majorHAnsi"/>
          <w:sz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DF006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gramStart"/>
      <w:r w:rsidR="00DF006A">
        <w:rPr>
          <w:rFonts w:asciiTheme="majorHAnsi" w:eastAsia="Times New Roman" w:hAnsiTheme="majorHAnsi" w:cs="Times New Roman"/>
          <w:sz w:val="24"/>
          <w:szCs w:val="24"/>
          <w:lang w:eastAsia="pl-PL"/>
        </w:rPr>
        <w:t>-  ilość</w:t>
      </w:r>
      <w:proofErr w:type="gramEnd"/>
      <w:r w:rsidR="00DF006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ograniczona</w:t>
      </w:r>
      <w:r w:rsidR="00DF006A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F006A">
        <w:rPr>
          <w:rFonts w:asciiTheme="majorHAnsi" w:hAnsiTheme="majorHAnsi"/>
          <w:sz w:val="24"/>
        </w:rPr>
        <w:t>I kategoria – 95 osób / koszulka + medal okolicznościowy, dyplom/</w:t>
      </w:r>
    </w:p>
    <w:p w14:paraId="3DBC0EE8" w14:textId="77777777" w:rsidR="00DF006A" w:rsidRDefault="00DF006A" w:rsidP="00DF006A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 kategoria – 40 osób / medal okolicznościowy, dyplom/</w:t>
      </w:r>
    </w:p>
    <w:p w14:paraId="4F764EE7" w14:textId="47DD0C37" w:rsidR="00D26C4E" w:rsidRPr="00D26C4E" w:rsidRDefault="00DF006A" w:rsidP="00DF006A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</w:rPr>
        <w:t>III kategoria – pozostali uczestnicy /medal pamiątkowy,</w:t>
      </w:r>
      <w:r w:rsidR="00E668F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dyplom/</w:t>
      </w:r>
      <w:r w:rsidRPr="00A67322"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Dla pierwszych miejsc w każdej kategorii zapewniamy okolicznościowe statuetki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8BDD9C0" w14:textId="590C5094" w:rsidR="00BF722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Zabezpieczenie trasy i opieka </w:t>
      </w:r>
      <w:proofErr w:type="gramStart"/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OSP</w:t>
      </w:r>
      <w:proofErr w:type="gramEnd"/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Rdzawka, Ochotnicza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rupa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atownicza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6574874" w14:textId="77777777" w:rsidR="006060E5" w:rsidRDefault="009D44F6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14:paraId="0D8382B4" w14:textId="02533BBE" w:rsidR="006060E5" w:rsidRPr="00D26C4E" w:rsidRDefault="00247B2B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Kultury, Sportu i Promocji w Rabce-Zdroju,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3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4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43360A">
      <w:footerReference w:type="default" r:id="rId15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2A1D" w14:textId="77777777" w:rsidR="00283E76" w:rsidRDefault="00283E76" w:rsidP="009B4856">
      <w:pPr>
        <w:spacing w:after="0" w:line="240" w:lineRule="auto"/>
      </w:pPr>
      <w:r>
        <w:separator/>
      </w:r>
    </w:p>
  </w:endnote>
  <w:endnote w:type="continuationSeparator" w:id="0">
    <w:p w14:paraId="523121A8" w14:textId="77777777" w:rsidR="00283E76" w:rsidRDefault="00283E76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572016"/>
      <w:docPartObj>
        <w:docPartGallery w:val="Page Numbers (Bottom of Page)"/>
        <w:docPartUnique/>
      </w:docPartObj>
    </w:sdtPr>
    <w:sdtContent>
      <w:p w14:paraId="24B015F8" w14:textId="77777777"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14:paraId="12478F5B" w14:textId="77777777"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F0C2" w14:textId="77777777" w:rsidR="00283E76" w:rsidRDefault="00283E76" w:rsidP="009B4856">
      <w:pPr>
        <w:spacing w:after="0" w:line="240" w:lineRule="auto"/>
      </w:pPr>
      <w:r>
        <w:separator/>
      </w:r>
    </w:p>
  </w:footnote>
  <w:footnote w:type="continuationSeparator" w:id="0">
    <w:p w14:paraId="3E3A032B" w14:textId="77777777" w:rsidR="00283E76" w:rsidRDefault="00283E76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93B5F"/>
    <w:multiLevelType w:val="hybridMultilevel"/>
    <w:tmpl w:val="F9E4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468"/>
    <w:multiLevelType w:val="hybridMultilevel"/>
    <w:tmpl w:val="825215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91419">
    <w:abstractNumId w:val="0"/>
  </w:num>
  <w:num w:numId="2" w16cid:durableId="2103985796">
    <w:abstractNumId w:val="1"/>
  </w:num>
  <w:num w:numId="3" w16cid:durableId="2050639033">
    <w:abstractNumId w:val="3"/>
  </w:num>
  <w:num w:numId="4" w16cid:durableId="170258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E38DB"/>
    <w:rsid w:val="000F599C"/>
    <w:rsid w:val="00125645"/>
    <w:rsid w:val="00165F49"/>
    <w:rsid w:val="0024724F"/>
    <w:rsid w:val="00247B2B"/>
    <w:rsid w:val="00280594"/>
    <w:rsid w:val="00283E76"/>
    <w:rsid w:val="002D7632"/>
    <w:rsid w:val="003B228A"/>
    <w:rsid w:val="003C73CD"/>
    <w:rsid w:val="003D4F61"/>
    <w:rsid w:val="00432630"/>
    <w:rsid w:val="0043360A"/>
    <w:rsid w:val="00460780"/>
    <w:rsid w:val="004B058D"/>
    <w:rsid w:val="004C3D1D"/>
    <w:rsid w:val="004D37A3"/>
    <w:rsid w:val="00511BDF"/>
    <w:rsid w:val="00512FCA"/>
    <w:rsid w:val="005556C8"/>
    <w:rsid w:val="005802C3"/>
    <w:rsid w:val="005B6A98"/>
    <w:rsid w:val="005D667C"/>
    <w:rsid w:val="006060E5"/>
    <w:rsid w:val="00612776"/>
    <w:rsid w:val="006929F1"/>
    <w:rsid w:val="006F3AB3"/>
    <w:rsid w:val="0073125F"/>
    <w:rsid w:val="007513A0"/>
    <w:rsid w:val="00755ED2"/>
    <w:rsid w:val="00771716"/>
    <w:rsid w:val="007855AF"/>
    <w:rsid w:val="007869A9"/>
    <w:rsid w:val="007A1B6D"/>
    <w:rsid w:val="008054EC"/>
    <w:rsid w:val="0088329D"/>
    <w:rsid w:val="008C4B70"/>
    <w:rsid w:val="008D289D"/>
    <w:rsid w:val="008E0E05"/>
    <w:rsid w:val="00953F72"/>
    <w:rsid w:val="009607EC"/>
    <w:rsid w:val="00971B02"/>
    <w:rsid w:val="009947E2"/>
    <w:rsid w:val="009A60C5"/>
    <w:rsid w:val="009B4856"/>
    <w:rsid w:val="009D437D"/>
    <w:rsid w:val="009D44F6"/>
    <w:rsid w:val="00A01B40"/>
    <w:rsid w:val="00A241C2"/>
    <w:rsid w:val="00A67322"/>
    <w:rsid w:val="00A82061"/>
    <w:rsid w:val="00AA0C60"/>
    <w:rsid w:val="00AA2402"/>
    <w:rsid w:val="00AB6017"/>
    <w:rsid w:val="00B003D1"/>
    <w:rsid w:val="00B01D71"/>
    <w:rsid w:val="00B12971"/>
    <w:rsid w:val="00B22549"/>
    <w:rsid w:val="00B45A31"/>
    <w:rsid w:val="00B57455"/>
    <w:rsid w:val="00B66525"/>
    <w:rsid w:val="00BA6F80"/>
    <w:rsid w:val="00BE4E07"/>
    <w:rsid w:val="00BF3C5E"/>
    <w:rsid w:val="00BF722E"/>
    <w:rsid w:val="00C175FD"/>
    <w:rsid w:val="00C32B84"/>
    <w:rsid w:val="00C830E9"/>
    <w:rsid w:val="00C86ED8"/>
    <w:rsid w:val="00D20C3E"/>
    <w:rsid w:val="00D26C4E"/>
    <w:rsid w:val="00D55BF0"/>
    <w:rsid w:val="00D62675"/>
    <w:rsid w:val="00DC355F"/>
    <w:rsid w:val="00DD065B"/>
    <w:rsid w:val="00DF006A"/>
    <w:rsid w:val="00E16B21"/>
    <w:rsid w:val="00E60F07"/>
    <w:rsid w:val="00E62380"/>
    <w:rsid w:val="00E668FF"/>
    <w:rsid w:val="00E76EAA"/>
    <w:rsid w:val="00EA1275"/>
    <w:rsid w:val="00EB6E8B"/>
    <w:rsid w:val="00EC1B72"/>
    <w:rsid w:val="00ED292E"/>
    <w:rsid w:val="00F302D3"/>
    <w:rsid w:val="00F30C1C"/>
    <w:rsid w:val="00F9597A"/>
    <w:rsid w:val="00FA7931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8C"/>
  <w15:docId w15:val="{7B1F83CC-493C-4330-9A33-87484B2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bkamok@wik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opemwilczym.pl/" TargetMode="External"/><Relationship Id="rId12" Type="http://schemas.openxmlformats.org/officeDocument/2006/relationships/hyperlink" Target="http://www.mok.rab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kamok@wik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ok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kuczaj</cp:lastModifiedBy>
  <cp:revision>3</cp:revision>
  <cp:lastPrinted>2025-02-07T09:28:00Z</cp:lastPrinted>
  <dcterms:created xsi:type="dcterms:W3CDTF">2025-02-07T09:32:00Z</dcterms:created>
  <dcterms:modified xsi:type="dcterms:W3CDTF">2025-02-07T15:03:00Z</dcterms:modified>
</cp:coreProperties>
</file>