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5678" w14:textId="6016513A" w:rsidR="00250E7D" w:rsidRPr="002173C0" w:rsidRDefault="00250E7D" w:rsidP="00250E7D">
      <w:pPr>
        <w:pStyle w:val="Styl"/>
        <w:shd w:val="clear" w:color="auto" w:fill="FFFFFF" w:themeFill="background1"/>
        <w:spacing w:before="38" w:line="276" w:lineRule="auto"/>
        <w:ind w:left="851" w:right="651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EFFFF"/>
        </w:rPr>
      </w:pP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 xml:space="preserve">ZARZĄDZENIE NR S.0050. </w:t>
      </w:r>
      <w:r w:rsidR="004D588E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>155</w:t>
      </w: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 xml:space="preserve"> .202</w:t>
      </w:r>
      <w:r w:rsidR="00A3774B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>5</w:t>
      </w: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br/>
        <w:t xml:space="preserve">BURMISTRZA RABKI-ZDROJU </w:t>
      </w: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br/>
        <w:t xml:space="preserve">z dnia </w:t>
      </w:r>
      <w:r w:rsidR="004D588E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>04</w:t>
      </w:r>
      <w:r w:rsidR="0068138D"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 xml:space="preserve"> września</w:t>
      </w: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 xml:space="preserve"> 202</w:t>
      </w:r>
      <w:r w:rsidR="00A3774B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>5</w:t>
      </w:r>
      <w:r w:rsidRPr="002173C0">
        <w:rPr>
          <w:rFonts w:asciiTheme="minorHAnsi" w:hAnsiTheme="minorHAnsi" w:cstheme="minorHAnsi"/>
          <w:b/>
          <w:sz w:val="22"/>
          <w:szCs w:val="22"/>
          <w:shd w:val="clear" w:color="auto" w:fill="FEFFFF"/>
        </w:rPr>
        <w:t xml:space="preserve"> r.</w:t>
      </w:r>
    </w:p>
    <w:p w14:paraId="3FAC1754" w14:textId="77777777" w:rsidR="00250E7D" w:rsidRPr="00357252" w:rsidRDefault="00250E7D" w:rsidP="00250E7D">
      <w:pPr>
        <w:pStyle w:val="Styl"/>
        <w:shd w:val="clear" w:color="auto" w:fill="FFFFFF" w:themeFill="background1"/>
        <w:spacing w:before="38" w:line="276" w:lineRule="auto"/>
        <w:ind w:left="851" w:right="651"/>
        <w:jc w:val="center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EFFFF"/>
        </w:rPr>
      </w:pPr>
    </w:p>
    <w:p w14:paraId="4807D445" w14:textId="4305E0BE" w:rsidR="007C7CFE" w:rsidRPr="00357252" w:rsidRDefault="00250E7D" w:rsidP="00C561E2">
      <w:pPr>
        <w:pStyle w:val="Styl"/>
        <w:shd w:val="clear" w:color="auto" w:fill="FFFFFF" w:themeFill="background1"/>
        <w:spacing w:before="120"/>
        <w:ind w:left="709" w:right="651" w:firstLine="5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 xml:space="preserve">w 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sprawie: przeprowadzenia konsultacji z organizacjami pozarządowymi</w:t>
      </w:r>
      <w:r w:rsidR="008C5958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oraz podmiotami, o których mowa </w:t>
      </w:r>
      <w:r w:rsidR="00AD2D74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br/>
      </w:r>
      <w:r w:rsidR="008C5958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w art. 3 ust. 3 ustawy o działalności pożytku publicznego i o wolontariacie, działającymi na terenie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Gminy Rabka-Zdrój, w sprawie wyrażenia opinii o projekcie 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Rocznego Programu Współpracy Samorządu Gminy Rabka-Zdrój </w:t>
      </w:r>
      <w:r w:rsidRPr="0035725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 organizacjami pozarządowymi oraz podmiotami, o których mowa w art. 3 ust. 3 ustawy z dnia </w:t>
      </w:r>
      <w:r w:rsidR="00AD2D7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35725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24 kwietnia 2003 r. o działalności pożytku publicznego i o wolontariacie 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na rok 202</w:t>
      </w:r>
      <w:r w:rsidR="00A3774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6F674457" w14:textId="7126D008" w:rsidR="00250E7D" w:rsidRPr="00357252" w:rsidRDefault="00A30B35" w:rsidP="00250E7D">
      <w:pPr>
        <w:pStyle w:val="Styl"/>
        <w:shd w:val="clear" w:color="auto" w:fill="FFFFFF" w:themeFill="background1"/>
        <w:spacing w:before="120"/>
        <w:ind w:left="851" w:right="651" w:firstLine="21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Na podstawie art. 30 ust. </w:t>
      </w:r>
      <w:r w:rsidR="00D753F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ustawy z dnia 8 marca 1990r. o samorządzie gminnym (Dz.U. z 202</w:t>
      </w:r>
      <w:r w:rsidR="00A3774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r. poz. 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</w:t>
      </w:r>
      <w:r w:rsidR="00A3774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153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5725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z późn. zm.)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, </w:t>
      </w:r>
      <w:r w:rsidRPr="00357252">
        <w:rPr>
          <w:rFonts w:asciiTheme="minorHAnsi" w:hAnsiTheme="minorHAnsi" w:cstheme="minorHAnsi"/>
          <w:color w:val="000000" w:themeColor="text1"/>
          <w:w w:val="117"/>
          <w:sz w:val="22"/>
          <w:szCs w:val="22"/>
          <w:shd w:val="clear" w:color="auto" w:fill="FEFFFF"/>
        </w:rPr>
        <w:t>§3 ust.1 w zw. z §2 ust. 1 pkt 2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Uchwały Nr XXVI/225/20 Rady Miejskiej w Rabce- Zdroju </w:t>
      </w:r>
      <w:r w:rsid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z dnia 28 października 2020 roku, w sprawie: określenia sposobu konsultowania z organizacjami pozarządowymi i innymi uprawnionymi podmiotami projektów aktów prawa miejscowego w dziedzinach dotyczących działalności statutowej tych organizacji oraz art. 5a ust.1</w:t>
      </w:r>
      <w:r w:rsidRPr="0035725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35725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Ustawy o działalności pożytku publicznego </w:t>
      </w:r>
      <w:r w:rsidR="00A3774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</w:r>
      <w:r w:rsidRPr="0035725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 o wolontariacie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( Dz.U. z  202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  poz. 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1491</w:t>
      </w:r>
      <w:r w:rsidR="008C5958"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z późn. zm.),</w:t>
      </w:r>
      <w:r w:rsidRPr="00357252">
        <w:rPr>
          <w:rFonts w:asciiTheme="minorHAnsi" w:eastAsia="TimesNewRomanPSMT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zarządzam, co następuje: </w:t>
      </w:r>
    </w:p>
    <w:p w14:paraId="67B59F4F" w14:textId="77777777" w:rsidR="00250E7D" w:rsidRPr="00357252" w:rsidRDefault="00250E7D" w:rsidP="00250E7D">
      <w:pPr>
        <w:pStyle w:val="Styl"/>
        <w:shd w:val="clear" w:color="auto" w:fill="FFFFFF" w:themeFill="background1"/>
        <w:spacing w:before="120"/>
        <w:ind w:left="851" w:right="651" w:firstLine="21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</w:p>
    <w:p w14:paraId="3DAD9482" w14:textId="77777777" w:rsidR="00250E7D" w:rsidRPr="00357252" w:rsidRDefault="00250E7D" w:rsidP="00357252">
      <w:pPr>
        <w:pStyle w:val="Styl"/>
        <w:shd w:val="clear" w:color="auto" w:fill="FFFFFF" w:themeFill="background1"/>
        <w:ind w:left="851" w:right="651"/>
        <w:rPr>
          <w:rFonts w:asciiTheme="minorHAnsi" w:hAnsiTheme="minorHAnsi" w:cstheme="minorHAnsi"/>
          <w:b/>
          <w:color w:val="000000" w:themeColor="text1"/>
          <w:w w:val="117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0" w:themeColor="text1"/>
          <w:w w:val="117"/>
          <w:sz w:val="22"/>
          <w:szCs w:val="22"/>
          <w:shd w:val="clear" w:color="auto" w:fill="FEFFFF"/>
        </w:rPr>
        <w:t>§1.</w:t>
      </w:r>
      <w:r w:rsidR="00357252" w:rsidRPr="00357252">
        <w:rPr>
          <w:rFonts w:asciiTheme="minorHAnsi" w:hAnsiTheme="minorHAnsi" w:cstheme="minorHAnsi"/>
          <w:b/>
          <w:color w:val="000000" w:themeColor="text1"/>
          <w:w w:val="117"/>
          <w:sz w:val="22"/>
          <w:szCs w:val="22"/>
          <w:shd w:val="clear" w:color="auto" w:fill="FEFFFF"/>
        </w:rPr>
        <w:t xml:space="preserve"> Przedmiot i cel konsultacji</w:t>
      </w:r>
    </w:p>
    <w:p w14:paraId="47270DE7" w14:textId="499EE115" w:rsidR="00250E7D" w:rsidRPr="00357252" w:rsidRDefault="00250E7D" w:rsidP="00250E7D">
      <w:pPr>
        <w:pStyle w:val="Styl"/>
        <w:shd w:val="clear" w:color="auto" w:fill="FFFFFF" w:themeFill="background1"/>
        <w:tabs>
          <w:tab w:val="left" w:pos="709"/>
        </w:tabs>
        <w:spacing w:before="28" w:line="264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1. Na terenie Gminy Rabka – Zdrój </w:t>
      </w:r>
      <w:r w:rsid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ogłasza się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konsultacje z organizacjami pozarządowymi</w:t>
      </w:r>
      <w:r w:rsidR="00F022B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oraz podmiotami, </w:t>
      </w:r>
      <w:r w:rsidR="00A3774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</w:r>
      <w:r w:rsidR="00F022B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o których mowa w art. 3 ust. 3 ustawy o działalności pożytku publicznego i o wolontariacie, działającymi na terenie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Gminy Rabka-Zdrój, w przedmiocie</w:t>
      </w:r>
      <w:r w:rsidR="00F022B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wyrażenia opinii w sprawie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projektu uchwały w sprawie uchwalenia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Rocznego Programu Współpracy Samorządu Gminy Rabka-Zdrój </w:t>
      </w:r>
      <w:r w:rsidRPr="0035725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 organizacjami pozarządowymi oraz podmiotami, o których mowa w art. 3 ust. 3 ustawy z dnia 24 kwietnia 2003 r. o działalności pożytku publicznego i o wolontariacie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na rok 202</w:t>
      </w:r>
      <w:r w:rsidR="00A3774B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04D261E" w14:textId="6F2DCED3" w:rsidR="00250E7D" w:rsidRPr="00357252" w:rsidRDefault="00250E7D" w:rsidP="00250E7D">
      <w:pPr>
        <w:pStyle w:val="Styl"/>
        <w:shd w:val="clear" w:color="auto" w:fill="FFFFFF" w:themeFill="background1"/>
        <w:spacing w:before="28" w:line="264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2. Celem konsultacji jest poznanie opinii i uwag organizacji pozarządowych </w:t>
      </w:r>
      <w:r w:rsidR="00F022B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oraz podmiotów, o których mowa </w:t>
      </w:r>
      <w:r w:rsidR="00A3774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</w:r>
      <w:r w:rsidR="00F022B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w art. 3 ust. 3 ustawy o działalności pożytku publicznego i o wolontariacie, działających na terenie Gminy Rabka – Zdrój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do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Rocznego Programu Współpracy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przyjętego w procedowanym projekcie.</w:t>
      </w:r>
    </w:p>
    <w:p w14:paraId="6ABC2683" w14:textId="77777777" w:rsidR="00250E7D" w:rsidRPr="00357252" w:rsidRDefault="00250E7D" w:rsidP="00250E7D">
      <w:pPr>
        <w:pStyle w:val="Styl"/>
        <w:shd w:val="clear" w:color="auto" w:fill="FFFFFF" w:themeFill="background1"/>
        <w:ind w:left="851" w:right="651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</w:p>
    <w:p w14:paraId="4F1E52B8" w14:textId="77777777" w:rsidR="00250E7D" w:rsidRPr="00357252" w:rsidRDefault="00250E7D" w:rsidP="00357252">
      <w:pPr>
        <w:pStyle w:val="Styl"/>
        <w:shd w:val="clear" w:color="auto" w:fill="FFFFFF" w:themeFill="background1"/>
        <w:ind w:left="851" w:right="651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§ 2.</w:t>
      </w:r>
      <w:r w:rsid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Zasięg oraz grupa respondentów objętych konsultacjami</w:t>
      </w:r>
    </w:p>
    <w:p w14:paraId="59584298" w14:textId="77777777" w:rsidR="00250E7D" w:rsidRPr="00357252" w:rsidRDefault="00250E7D" w:rsidP="00357252">
      <w:pPr>
        <w:pStyle w:val="Styl"/>
        <w:shd w:val="clear" w:color="auto" w:fill="FFFFFF" w:themeFill="background1"/>
        <w:tabs>
          <w:tab w:val="left" w:pos="851"/>
        </w:tabs>
        <w:spacing w:line="273" w:lineRule="exact"/>
        <w:ind w:left="851" w:right="651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Do udziału  konsultacjach uprawnione są organizacje pozarządowe i podmioty wymienione  w art. 3  ust 3. Ustawy o działalności pożytku publicznego i wolontariacie działające na  terenie Gminy Rabka-Zdrój.</w:t>
      </w:r>
    </w:p>
    <w:p w14:paraId="29FFB4AF" w14:textId="77777777" w:rsidR="00250E7D" w:rsidRPr="00357252" w:rsidRDefault="00250E7D" w:rsidP="00250E7D">
      <w:pPr>
        <w:pStyle w:val="Styl"/>
        <w:shd w:val="clear" w:color="auto" w:fill="FFFFFF" w:themeFill="background1"/>
        <w:spacing w:line="273" w:lineRule="exact"/>
        <w:ind w:left="851" w:right="651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</w:p>
    <w:p w14:paraId="51C373E4" w14:textId="77777777" w:rsidR="00250E7D" w:rsidRPr="00357252" w:rsidRDefault="00250E7D" w:rsidP="00357252">
      <w:pPr>
        <w:pStyle w:val="Styl"/>
        <w:shd w:val="clear" w:color="auto" w:fill="FFFFFF" w:themeFill="background1"/>
        <w:tabs>
          <w:tab w:val="left" w:pos="4536"/>
        </w:tabs>
        <w:spacing w:line="273" w:lineRule="exact"/>
        <w:ind w:left="851" w:right="651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§ 3.</w:t>
      </w:r>
      <w:r w:rsid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Termin oraz sposób ogłoszenia konsultacji </w:t>
      </w:r>
    </w:p>
    <w:p w14:paraId="5241D542" w14:textId="62F144E5" w:rsidR="00DE7955" w:rsidRPr="003151C1" w:rsidRDefault="00DE7955" w:rsidP="00DE7955">
      <w:pPr>
        <w:pStyle w:val="Styl"/>
        <w:shd w:val="clear" w:color="auto" w:fill="FFFFFF" w:themeFill="background1"/>
        <w:tabs>
          <w:tab w:val="left" w:pos="851"/>
          <w:tab w:val="left" w:pos="993"/>
        </w:tabs>
        <w:spacing w:line="259" w:lineRule="exact"/>
        <w:ind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                1.</w:t>
      </w:r>
      <w:r w:rsidR="00250E7D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Konsultacje społeczne zostaną 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przeprowadzone od 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19</w:t>
      </w:r>
      <w:r w:rsidR="00D4080A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września 202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roku do 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03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października 202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roku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 </w:t>
      </w:r>
    </w:p>
    <w:p w14:paraId="429F203D" w14:textId="77777777" w:rsidR="00250E7D" w:rsidRPr="003151C1" w:rsidRDefault="00DE7955" w:rsidP="00DE7955">
      <w:pPr>
        <w:pStyle w:val="Styl"/>
        <w:shd w:val="clear" w:color="auto" w:fill="FFFFFF" w:themeFill="background1"/>
        <w:tabs>
          <w:tab w:val="left" w:pos="851"/>
          <w:tab w:val="left" w:pos="993"/>
        </w:tabs>
        <w:spacing w:line="259" w:lineRule="exact"/>
        <w:ind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                 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poprzez:</w:t>
      </w:r>
    </w:p>
    <w:p w14:paraId="6DA4A723" w14:textId="7238037E" w:rsidR="00250E7D" w:rsidRPr="00385182" w:rsidRDefault="00250E7D" w:rsidP="00385182">
      <w:pPr>
        <w:pStyle w:val="Styl"/>
        <w:numPr>
          <w:ilvl w:val="0"/>
          <w:numId w:val="31"/>
        </w:numPr>
        <w:shd w:val="clear" w:color="auto" w:fill="FFFFFF" w:themeFill="background1"/>
        <w:tabs>
          <w:tab w:val="left" w:pos="993"/>
        </w:tabs>
        <w:spacing w:line="259" w:lineRule="exact"/>
        <w:ind w:left="993" w:right="651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udostępnienie projektu uchwały 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</w:rPr>
        <w:t>Rocznego Programu Współpracy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, do wiadomośc</w:t>
      </w:r>
      <w:r w:rsidR="00DE7955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i 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organizacji pozarządowych  od 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19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września 202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roku do dnia zakończenia </w:t>
      </w:r>
      <w:r w:rsidR="00A30B35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konsultacji,</w:t>
      </w:r>
      <w:r w:rsidR="00A30B35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  <w:t xml:space="preserve">2)  zebranie opinii i propozycji w przedmiocie projektu uchwały </w:t>
      </w:r>
      <w:r w:rsidR="00A30B35"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Rocznego Programu  </w:t>
      </w:r>
      <w:r w:rsidRPr="00385182">
        <w:rPr>
          <w:rFonts w:asciiTheme="minorHAnsi" w:hAnsiTheme="minorHAnsi" w:cstheme="minorHAnsi"/>
          <w:color w:val="000000" w:themeColor="text1"/>
          <w:sz w:val="22"/>
          <w:szCs w:val="22"/>
        </w:rPr>
        <w:t>Współpracy</w:t>
      </w:r>
      <w:r w:rsidRPr="00385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.</w:t>
      </w:r>
    </w:p>
    <w:p w14:paraId="60ACE7E4" w14:textId="77777777" w:rsidR="00250E7D" w:rsidRPr="00357252" w:rsidRDefault="00DE7955" w:rsidP="00250E7D">
      <w:pPr>
        <w:pStyle w:val="Styl"/>
        <w:shd w:val="clear" w:color="auto" w:fill="FFFFFF" w:themeFill="background1"/>
        <w:spacing w:line="259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2.</w:t>
      </w:r>
      <w:r w:rsidR="00250E7D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Udostępnienie konsultowanego projektu uchwały </w:t>
      </w:r>
      <w:r w:rsidR="00250E7D" w:rsidRPr="00357252">
        <w:rPr>
          <w:rFonts w:asciiTheme="minorHAnsi" w:hAnsiTheme="minorHAnsi" w:cstheme="minorHAnsi"/>
          <w:color w:val="000000" w:themeColor="text1"/>
          <w:sz w:val="22"/>
          <w:szCs w:val="22"/>
        </w:rPr>
        <w:t>Rocznego Programu Współpracy</w:t>
      </w:r>
      <w:r w:rsidR="00250E7D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będzie polegać na umieszczeniu g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o</w:t>
      </w:r>
      <w:r w:rsidR="00250E7D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:</w:t>
      </w:r>
    </w:p>
    <w:p w14:paraId="64491188" w14:textId="77777777" w:rsidR="00DE7955" w:rsidRPr="00DE7955" w:rsidRDefault="00DE7955" w:rsidP="00DE7955">
      <w:pPr>
        <w:pStyle w:val="Default"/>
        <w:ind w:firstLine="993"/>
        <w:rPr>
          <w:rFonts w:asciiTheme="minorHAnsi" w:hAnsiTheme="minorHAnsi" w:cstheme="minorHAnsi"/>
          <w:sz w:val="22"/>
          <w:szCs w:val="22"/>
        </w:rPr>
      </w:pPr>
      <w:r w:rsidRPr="00DE7955">
        <w:rPr>
          <w:rFonts w:asciiTheme="minorHAnsi" w:hAnsiTheme="minorHAnsi" w:cstheme="minorHAnsi"/>
          <w:sz w:val="22"/>
          <w:szCs w:val="22"/>
        </w:rPr>
        <w:t xml:space="preserve">1) na tablicach ogłoszeń Urzędu Miejskiego w Rabce-Zdroju, </w:t>
      </w:r>
    </w:p>
    <w:p w14:paraId="62328A56" w14:textId="77777777" w:rsidR="00DE7955" w:rsidRPr="00DE7955" w:rsidRDefault="00DE7955" w:rsidP="00DE7955">
      <w:pPr>
        <w:pStyle w:val="Default"/>
        <w:ind w:firstLine="993"/>
        <w:rPr>
          <w:rFonts w:asciiTheme="minorHAnsi" w:hAnsiTheme="minorHAnsi" w:cstheme="minorHAnsi"/>
          <w:sz w:val="22"/>
          <w:szCs w:val="22"/>
        </w:rPr>
      </w:pPr>
      <w:r w:rsidRPr="00DE7955">
        <w:rPr>
          <w:rFonts w:asciiTheme="minorHAnsi" w:hAnsiTheme="minorHAnsi" w:cstheme="minorHAnsi"/>
          <w:sz w:val="22"/>
          <w:szCs w:val="22"/>
        </w:rPr>
        <w:t xml:space="preserve">2) na stronie internetowej gminy Rabka-Zdrój https://gmina.rabka.pl/ </w:t>
      </w:r>
    </w:p>
    <w:p w14:paraId="47F1EFB7" w14:textId="77777777" w:rsidR="00DE7955" w:rsidRPr="00DE7955" w:rsidRDefault="00DE7955" w:rsidP="00DE7955">
      <w:pPr>
        <w:pStyle w:val="Default"/>
        <w:ind w:firstLine="993"/>
        <w:rPr>
          <w:rFonts w:asciiTheme="minorHAnsi" w:hAnsiTheme="minorHAnsi" w:cstheme="minorHAnsi"/>
          <w:sz w:val="22"/>
          <w:szCs w:val="22"/>
        </w:rPr>
      </w:pPr>
      <w:r w:rsidRPr="00DE7955">
        <w:rPr>
          <w:rFonts w:asciiTheme="minorHAnsi" w:hAnsiTheme="minorHAnsi" w:cstheme="minorHAnsi"/>
          <w:sz w:val="22"/>
          <w:szCs w:val="22"/>
        </w:rPr>
        <w:t xml:space="preserve">3) w Biuletynie Informacji Publicznej gminy Rabka-Zdrój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E7955">
        <w:rPr>
          <w:rFonts w:asciiTheme="minorHAnsi" w:hAnsiTheme="minorHAnsi" w:cstheme="minorHAnsi"/>
          <w:sz w:val="22"/>
          <w:szCs w:val="22"/>
        </w:rPr>
        <w:t xml:space="preserve">https://bip.malopolska.pl/grabkazdroj </w:t>
      </w:r>
    </w:p>
    <w:p w14:paraId="27861D98" w14:textId="77777777" w:rsidR="00385182" w:rsidRDefault="00385182" w:rsidP="00DE7955">
      <w:pPr>
        <w:pStyle w:val="Styl"/>
        <w:shd w:val="clear" w:color="auto" w:fill="FFFFFF" w:themeFill="background1"/>
        <w:spacing w:before="4"/>
        <w:ind w:left="851" w:right="6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E7955" w:rsidRPr="00DE7955">
        <w:rPr>
          <w:rFonts w:asciiTheme="minorHAnsi" w:hAnsiTheme="minorHAnsi" w:cstheme="minorHAnsi"/>
          <w:sz w:val="22"/>
          <w:szCs w:val="22"/>
        </w:rPr>
        <w:t xml:space="preserve">. Dokumentacja dotycząca konsultacji dostępna jest w </w:t>
      </w:r>
      <w:r w:rsidR="00DE7955">
        <w:rPr>
          <w:rFonts w:asciiTheme="minorHAnsi" w:hAnsiTheme="minorHAnsi" w:cstheme="minorHAnsi"/>
          <w:sz w:val="22"/>
          <w:szCs w:val="22"/>
        </w:rPr>
        <w:t>Biurze Promocji, Kultury</w:t>
      </w:r>
      <w:r w:rsidR="00DE7955" w:rsidRPr="00DE7955">
        <w:rPr>
          <w:rFonts w:asciiTheme="minorHAnsi" w:hAnsiTheme="minorHAnsi" w:cstheme="minorHAnsi"/>
          <w:sz w:val="22"/>
          <w:szCs w:val="22"/>
        </w:rPr>
        <w:t>,</w:t>
      </w:r>
      <w:r w:rsidR="00DE7955">
        <w:rPr>
          <w:rFonts w:asciiTheme="minorHAnsi" w:hAnsiTheme="minorHAnsi" w:cstheme="minorHAnsi"/>
          <w:sz w:val="22"/>
          <w:szCs w:val="22"/>
        </w:rPr>
        <w:t xml:space="preserve"> Sportu i Ochrony Zdrowia,</w:t>
      </w:r>
      <w:r w:rsidR="00DE7955" w:rsidRPr="00DE7955">
        <w:rPr>
          <w:rFonts w:asciiTheme="minorHAnsi" w:hAnsiTheme="minorHAnsi" w:cstheme="minorHAnsi"/>
          <w:sz w:val="22"/>
          <w:szCs w:val="22"/>
        </w:rPr>
        <w:t xml:space="preserve"> Urząd Miejski w Rabce-Zdroju, ul. Parkowa 2, 34-700 Rabka-Zdrój.</w:t>
      </w:r>
    </w:p>
    <w:p w14:paraId="5F2A0916" w14:textId="77777777" w:rsidR="00250E7D" w:rsidRPr="00357252" w:rsidRDefault="00250E7D" w:rsidP="00385182">
      <w:pPr>
        <w:pStyle w:val="Styl"/>
        <w:shd w:val="clear" w:color="auto" w:fill="FFFFFF" w:themeFill="background1"/>
        <w:spacing w:before="4"/>
        <w:ind w:left="851" w:right="651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  <w:r w:rsidRPr="00DE795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§ </w:t>
      </w:r>
      <w:r w:rsidR="0038518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4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.</w:t>
      </w:r>
      <w:r w:rsidR="0038518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 Formy przeprowadzenia konsultacji</w:t>
      </w:r>
    </w:p>
    <w:p w14:paraId="6AAB8C06" w14:textId="01C785CF" w:rsidR="00250E7D" w:rsidRPr="007411D4" w:rsidRDefault="00385182" w:rsidP="00250E7D">
      <w:pPr>
        <w:pStyle w:val="Styl"/>
        <w:shd w:val="clear" w:color="auto" w:fill="FFFFFF" w:themeFill="background1"/>
        <w:spacing w:before="28" w:line="264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1. 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Organizacje pozarządowe Gminy Rabka-Zdrój w </w:t>
      </w:r>
      <w:r w:rsidR="00250E7D" w:rsidRPr="00E30CE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okresie 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od 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19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września 202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roku do 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03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października 202</w:t>
      </w:r>
      <w:r w:rsidR="003151C1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5</w:t>
      </w:r>
      <w:r w:rsidR="00250E7D" w:rsidRPr="003151C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roku mają prawo do wyrażenia swojej opinii i złożenia propozycji,</w:t>
      </w:r>
      <w:r w:rsidR="007411D4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do przedstawionego projektu uchwały 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</w:rPr>
        <w:t>Rocznego Programu Współpracy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w formie:</w:t>
      </w:r>
    </w:p>
    <w:p w14:paraId="5227A5C2" w14:textId="77777777" w:rsidR="00250E7D" w:rsidRPr="007411D4" w:rsidRDefault="00250E7D" w:rsidP="00250E7D">
      <w:pPr>
        <w:pStyle w:val="Styl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line="240" w:lineRule="exact"/>
        <w:ind w:left="851" w:right="651" w:firstLine="22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pisemnej na dziennik podawczy Urzędu Miejskiego,</w:t>
      </w:r>
    </w:p>
    <w:p w14:paraId="560EECAD" w14:textId="0CE13F56" w:rsidR="007411D4" w:rsidRDefault="00250E7D" w:rsidP="007411D4">
      <w:pPr>
        <w:pStyle w:val="Styl"/>
        <w:numPr>
          <w:ilvl w:val="0"/>
          <w:numId w:val="30"/>
        </w:numPr>
        <w:shd w:val="clear" w:color="auto" w:fill="FFFFFF" w:themeFill="background1"/>
        <w:spacing w:line="259" w:lineRule="exact"/>
        <w:ind w:left="851" w:right="651" w:firstLine="283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</w:pP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pisemnej za pośrednictwem Poczty Polskiej na adres Urząd Miejski w Rabce-Zdroju,  ul. Parkowa 2, </w:t>
      </w:r>
      <w:r w:rsid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br/>
        <w:t xml:space="preserve">           </w:t>
      </w: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34-700 Rabka-Zdrój (z dopiskiem na kopercie:</w:t>
      </w:r>
      <w:r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 "konsultacje </w:t>
      </w: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-  </w:t>
      </w:r>
      <w:r w:rsidRPr="007411D4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Roczny </w:t>
      </w:r>
      <w:r w:rsidR="00A30B35" w:rsidRPr="007411D4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Program Współpracy</w:t>
      </w:r>
      <w:r w:rsidR="00A30B35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 na rok 202</w:t>
      </w:r>
      <w:r w:rsidR="00A3774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>6</w:t>
      </w:r>
      <w:r w:rsidR="00A30B35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"), </w:t>
      </w:r>
      <w:r w:rsid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  </w:t>
      </w:r>
    </w:p>
    <w:p w14:paraId="159A8397" w14:textId="77777777" w:rsidR="007C7CFE" w:rsidRPr="007411D4" w:rsidRDefault="007411D4" w:rsidP="007411D4">
      <w:pPr>
        <w:pStyle w:val="Styl"/>
        <w:shd w:val="clear" w:color="auto" w:fill="FFFFFF" w:themeFill="background1"/>
        <w:spacing w:line="259" w:lineRule="exact"/>
        <w:ind w:left="1134" w:right="651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lastRenderedPageBreak/>
        <w:t xml:space="preserve">     </w:t>
      </w:r>
      <w:r w:rsidR="00A30B35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decyduje </w:t>
      </w:r>
      <w:r w:rsidR="00A30B35" w:rsidRPr="007411D4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  <w:u w:val="single"/>
          <w:shd w:val="clear" w:color="auto" w:fill="FEFFFF"/>
        </w:rPr>
        <w:t>data wpływu</w:t>
      </w:r>
      <w:r w:rsidR="00A30B35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 do Urzędu Miejskiego.</w:t>
      </w:r>
    </w:p>
    <w:p w14:paraId="63B6EA0E" w14:textId="77777777" w:rsidR="007411D4" w:rsidRDefault="00250E7D" w:rsidP="00250E7D">
      <w:pPr>
        <w:pStyle w:val="Styl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line="264" w:lineRule="exact"/>
        <w:ind w:left="851" w:right="651" w:firstLine="21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elektronicznej za pośrednictwem poczty elektronicznej na adres </w:t>
      </w:r>
      <w:hyperlink r:id="rId8" w:history="1">
        <w:r w:rsidRPr="007411D4">
          <w:rPr>
            <w:rFonts w:asciiTheme="minorHAnsi" w:hAnsiTheme="minorHAnsi" w:cstheme="minorHAnsi"/>
            <w:color w:val="000000" w:themeColor="text1"/>
            <w:sz w:val="22"/>
            <w:szCs w:val="22"/>
            <w:u w:val="single"/>
            <w:shd w:val="clear" w:color="auto" w:fill="FEFFFF"/>
          </w:rPr>
          <w:t>urzad@rabka.pl</w:t>
        </w:r>
      </w:hyperlink>
      <w:r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w tytule należy podać:  </w:t>
      </w:r>
      <w:r w:rsid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</w:t>
      </w:r>
    </w:p>
    <w:p w14:paraId="7B3E0FBF" w14:textId="29D310FB" w:rsidR="00250E7D" w:rsidRDefault="007411D4" w:rsidP="007411D4">
      <w:pPr>
        <w:pStyle w:val="Styl"/>
        <w:shd w:val="clear" w:color="auto" w:fill="FFFFFF" w:themeFill="background1"/>
        <w:tabs>
          <w:tab w:val="left" w:pos="993"/>
        </w:tabs>
        <w:spacing w:line="264" w:lineRule="exact"/>
        <w:ind w:left="1068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    </w:t>
      </w:r>
      <w:r w:rsidR="00250E7D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"konsultacje 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- </w:t>
      </w:r>
      <w:r w:rsidR="00250E7D" w:rsidRPr="007411D4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Roczny Program Współpracy</w:t>
      </w:r>
      <w:r w:rsidR="00250E7D" w:rsidRPr="007411D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 xml:space="preserve"> na rok 202</w:t>
      </w:r>
      <w:r w:rsidR="00A3774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>6</w:t>
      </w:r>
      <w:r w:rsidR="00AD2D7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EFFFF"/>
        </w:rPr>
        <w:t>”</w:t>
      </w:r>
      <w:r w:rsidR="00250E7D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. </w:t>
      </w:r>
    </w:p>
    <w:p w14:paraId="16EF0B79" w14:textId="77777777" w:rsidR="007411D4" w:rsidRPr="007411D4" w:rsidRDefault="007411D4" w:rsidP="007411D4">
      <w:pPr>
        <w:pStyle w:val="Styl"/>
        <w:shd w:val="clear" w:color="auto" w:fill="FFFFFF" w:themeFill="background1"/>
        <w:tabs>
          <w:tab w:val="left" w:pos="993"/>
        </w:tabs>
        <w:spacing w:line="264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sz w:val="22"/>
          <w:szCs w:val="22"/>
        </w:rPr>
        <w:t xml:space="preserve">2 </w:t>
      </w:r>
      <w:r w:rsidRPr="007411D4">
        <w:rPr>
          <w:rFonts w:asciiTheme="minorHAnsi" w:hAnsiTheme="minorHAnsi" w:cstheme="minorHAnsi"/>
          <w:sz w:val="22"/>
          <w:szCs w:val="22"/>
        </w:rPr>
        <w:t>. Nieprzekazanie opinii w terminie, o którym mowa w ust. 1, oznacza rezygnację z jej przedstawienia.</w:t>
      </w:r>
    </w:p>
    <w:p w14:paraId="6B97E8D0" w14:textId="77777777" w:rsidR="00250E7D" w:rsidRPr="00357252" w:rsidRDefault="00250E7D" w:rsidP="00250E7D">
      <w:pPr>
        <w:pStyle w:val="Styl"/>
        <w:shd w:val="clear" w:color="auto" w:fill="FFFFFF" w:themeFill="background1"/>
        <w:tabs>
          <w:tab w:val="left" w:pos="4820"/>
        </w:tabs>
        <w:spacing w:line="264" w:lineRule="exact"/>
        <w:ind w:left="851" w:right="651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§</w:t>
      </w:r>
      <w:r w:rsidR="007411D4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5</w:t>
      </w:r>
      <w:r w:rsidRPr="00357252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 xml:space="preserve">. </w:t>
      </w:r>
      <w:r w:rsidR="007411D4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EFFFF"/>
        </w:rPr>
        <w:t>Odpowiedzialność za konsultacje</w:t>
      </w:r>
    </w:p>
    <w:p w14:paraId="3DCB54D2" w14:textId="77777777" w:rsidR="00250E7D" w:rsidRPr="00357252" w:rsidRDefault="00250E7D" w:rsidP="00250E7D">
      <w:pPr>
        <w:pStyle w:val="Styl"/>
        <w:shd w:val="clear" w:color="auto" w:fill="FFFFFF" w:themeFill="background1"/>
        <w:spacing w:line="264" w:lineRule="exact"/>
        <w:ind w:left="851" w:right="65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Komórka odpowiedzialną za przeprowadzenie konsultacji jest 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Biuro Promocji, Kultury, Sportu i Ochrony Zdrowia</w:t>
      </w:r>
      <w:r w:rsidR="007411D4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, Urzędu Miejskiego w Rabce-Zdroju, ul. Parkowa 2, 34-700 Rabka-Zdrój, e-mail: </w:t>
      </w:r>
      <w:hyperlink r:id="rId9" w:history="1">
        <w:r w:rsidR="007411D4" w:rsidRPr="007411D4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  <w:shd w:val="clear" w:color="auto" w:fill="FEFFFF"/>
          </w:rPr>
          <w:t>sport@rabka.pl</w:t>
        </w:r>
      </w:hyperlink>
      <w:r w:rsidR="007411D4" w:rsidRPr="007411D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,</w:t>
      </w:r>
      <w:r w:rsidR="007411D4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 </w:t>
      </w:r>
      <w:r w:rsidR="007411D4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br/>
        <w:t>tel. 18 26 91 550.</w:t>
      </w:r>
      <w:r w:rsidR="007411D4"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 xml:space="preserve"> </w:t>
      </w:r>
    </w:p>
    <w:p w14:paraId="3C81CD70" w14:textId="77777777" w:rsidR="000D3334" w:rsidRDefault="000D3334" w:rsidP="000D3334">
      <w:pPr>
        <w:pStyle w:val="Styl"/>
        <w:shd w:val="clear" w:color="auto" w:fill="FFFFFF" w:themeFill="background1"/>
        <w:tabs>
          <w:tab w:val="left" w:pos="4253"/>
          <w:tab w:val="left" w:pos="4395"/>
          <w:tab w:val="left" w:pos="4678"/>
        </w:tabs>
        <w:ind w:right="651"/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</w:pPr>
    </w:p>
    <w:p w14:paraId="5AB310A9" w14:textId="77777777" w:rsidR="007C7CFE" w:rsidRPr="00357252" w:rsidRDefault="000D3334" w:rsidP="000D3334">
      <w:pPr>
        <w:pStyle w:val="Styl"/>
        <w:shd w:val="clear" w:color="auto" w:fill="FFFFFF" w:themeFill="background1"/>
        <w:tabs>
          <w:tab w:val="left" w:pos="4253"/>
          <w:tab w:val="left" w:pos="4395"/>
          <w:tab w:val="left" w:pos="4678"/>
        </w:tabs>
        <w:ind w:right="651"/>
        <w:rPr>
          <w:rFonts w:asciiTheme="minorHAnsi" w:hAnsiTheme="minorHAnsi" w:cstheme="minorHAnsi"/>
          <w:b/>
          <w:color w:val="000106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  <w:t xml:space="preserve">               </w:t>
      </w:r>
      <w:r w:rsidR="00250E7D" w:rsidRPr="00357252"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  <w:t xml:space="preserve"> § </w:t>
      </w:r>
      <w:r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6</w:t>
      </w:r>
      <w:r w:rsidR="00250E7D" w:rsidRPr="00357252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.</w:t>
      </w:r>
      <w:r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 xml:space="preserve"> Postanowienia końcowe</w:t>
      </w:r>
    </w:p>
    <w:p w14:paraId="22930E78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1. Konsultacje są ważne bez względu na liczbę uczestniczących w nich osób i podmiotów. </w:t>
      </w:r>
    </w:p>
    <w:p w14:paraId="7E9EDAB8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2. Wyniki konsultacji nie są wiążące dla Burmistrza Rabki-Zdroju podejmującego rozstrzygnięcia w sprawach, które były przedmiotem konsultacji, ale Burmistrz Rabki-Zdroju rozpatruje wyniki konsultacji i bierze je pod uwagę jako jeden z głównych czynników wpływających na podejmowane rozstrzygnięcia dotyczące projektu. </w:t>
      </w:r>
    </w:p>
    <w:p w14:paraId="2F39CFD6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3. Sporządza się sprawozdanie z przebiegu i wyników konsultacji, zawierające co najmniej informacje o: </w:t>
      </w:r>
    </w:p>
    <w:p w14:paraId="57E71C7B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1) przedmiocie i celu konsultacji, </w:t>
      </w:r>
    </w:p>
    <w:p w14:paraId="583C8F6C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2) terminie realizacji konsultacji, </w:t>
      </w:r>
    </w:p>
    <w:p w14:paraId="2656FBED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>3) organizacj</w:t>
      </w:r>
      <w:r>
        <w:rPr>
          <w:rFonts w:asciiTheme="minorHAnsi" w:hAnsiTheme="minorHAnsi" w:cstheme="minorHAnsi"/>
          <w:sz w:val="22"/>
          <w:szCs w:val="22"/>
        </w:rPr>
        <w:t xml:space="preserve">ach </w:t>
      </w:r>
      <w:r w:rsidRPr="00092C9A">
        <w:rPr>
          <w:rFonts w:asciiTheme="minorHAnsi" w:hAnsiTheme="minorHAnsi" w:cstheme="minorHAnsi"/>
          <w:sz w:val="22"/>
          <w:szCs w:val="22"/>
        </w:rPr>
        <w:t xml:space="preserve">uczestniczących w konsultacjach (zgłoszonych uwag), </w:t>
      </w:r>
    </w:p>
    <w:p w14:paraId="720B76D5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4) przebiegu i wykorzystanych formach konsultacji, </w:t>
      </w:r>
    </w:p>
    <w:p w14:paraId="3CDAAB03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>5) wynikach konsultacji (zgłoszonych opiniach i uwagach oraz propozycjach zmian) wraz z uzasadnieniem uwzględnienia lub nieuwzględnienia poszczególnych uwag zgłoszonych w trakcie konsultacji</w:t>
      </w:r>
      <w:r w:rsidR="00E30CE4">
        <w:rPr>
          <w:rFonts w:asciiTheme="minorHAnsi" w:hAnsiTheme="minorHAnsi" w:cstheme="minorHAnsi"/>
          <w:sz w:val="22"/>
          <w:szCs w:val="22"/>
        </w:rPr>
        <w:t>.</w:t>
      </w:r>
    </w:p>
    <w:p w14:paraId="2BDF5FA4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4. Sprawozdanie, o którym mowa w ust. 3, zamieszcza się w terminie do 14 dni od daty zakończenia konsultacji: </w:t>
      </w:r>
    </w:p>
    <w:p w14:paraId="3364F058" w14:textId="77777777" w:rsidR="00250E7D" w:rsidRPr="00092C9A" w:rsidRDefault="00092C9A" w:rsidP="00092C9A">
      <w:pPr>
        <w:pStyle w:val="Styl"/>
        <w:shd w:val="clear" w:color="auto" w:fill="FFFFFF" w:themeFill="background1"/>
        <w:spacing w:before="4" w:line="254" w:lineRule="exact"/>
        <w:ind w:left="851" w:right="651"/>
        <w:jc w:val="both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>1) na tablicach ogłoszeń Urzędu Miejskiego w Rabce-Zdroju,</w:t>
      </w:r>
    </w:p>
    <w:p w14:paraId="42652AAC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2) na stronie internetowej gminy Rabka-Zdrój https://gmina.rabka.pl/ </w:t>
      </w:r>
    </w:p>
    <w:p w14:paraId="3E22E5FF" w14:textId="77777777" w:rsidR="00092C9A" w:rsidRPr="00092C9A" w:rsidRDefault="00092C9A" w:rsidP="00092C9A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  <w:r w:rsidRPr="00092C9A">
        <w:rPr>
          <w:rFonts w:asciiTheme="minorHAnsi" w:hAnsiTheme="minorHAnsi" w:cstheme="minorHAnsi"/>
          <w:sz w:val="22"/>
          <w:szCs w:val="22"/>
        </w:rPr>
        <w:t xml:space="preserve">3) w Biuletynie Informacji Publicznej gminy Rabka-Zdrój https://bip.malopolska.pl/grabkazdroj </w:t>
      </w:r>
    </w:p>
    <w:p w14:paraId="5BDE357C" w14:textId="77777777" w:rsidR="00092C9A" w:rsidRDefault="00092C9A" w:rsidP="00092C9A">
      <w:pPr>
        <w:pStyle w:val="Default"/>
        <w:ind w:left="851"/>
        <w:rPr>
          <w:rFonts w:asciiTheme="minorHAnsi" w:hAnsiTheme="minorHAnsi" w:cstheme="minorHAnsi"/>
          <w:b/>
          <w:bCs/>
          <w:sz w:val="22"/>
          <w:szCs w:val="22"/>
        </w:rPr>
      </w:pPr>
    </w:p>
    <w:p w14:paraId="76B6CBAE" w14:textId="77777777" w:rsidR="000D3334" w:rsidRPr="00357252" w:rsidRDefault="000D3334" w:rsidP="000D3334">
      <w:pPr>
        <w:pStyle w:val="Styl"/>
        <w:shd w:val="clear" w:color="auto" w:fill="FFFFFF" w:themeFill="background1"/>
        <w:tabs>
          <w:tab w:val="left" w:pos="4253"/>
          <w:tab w:val="left" w:pos="4395"/>
          <w:tab w:val="left" w:pos="4678"/>
        </w:tabs>
        <w:ind w:right="651"/>
        <w:rPr>
          <w:rFonts w:asciiTheme="minorHAnsi" w:hAnsiTheme="minorHAnsi" w:cstheme="minorHAnsi"/>
          <w:b/>
          <w:color w:val="000106"/>
          <w:sz w:val="22"/>
          <w:szCs w:val="22"/>
          <w:shd w:val="clear" w:color="auto" w:fill="FEFFFF"/>
        </w:rPr>
      </w:pPr>
      <w:r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  <w:t xml:space="preserve">             </w:t>
      </w:r>
      <w:r w:rsidR="00092C9A"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  <w:t xml:space="preserve">  </w:t>
      </w:r>
      <w:r w:rsidRPr="00357252">
        <w:rPr>
          <w:rFonts w:asciiTheme="minorHAnsi" w:hAnsiTheme="minorHAnsi" w:cstheme="minorHAnsi"/>
          <w:b/>
          <w:color w:val="000003"/>
          <w:w w:val="107"/>
          <w:sz w:val="22"/>
          <w:szCs w:val="22"/>
          <w:shd w:val="clear" w:color="auto" w:fill="FEFFFF"/>
        </w:rPr>
        <w:t xml:space="preserve"> § </w:t>
      </w:r>
      <w:r w:rsidR="00092C9A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7</w:t>
      </w:r>
      <w:r w:rsidRPr="00357252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.</w:t>
      </w:r>
    </w:p>
    <w:p w14:paraId="5DB0D928" w14:textId="77777777" w:rsidR="000D3334" w:rsidRPr="00357252" w:rsidRDefault="000D3334" w:rsidP="000D3334">
      <w:pPr>
        <w:pStyle w:val="Styl"/>
        <w:shd w:val="clear" w:color="auto" w:fill="FFFFFF" w:themeFill="background1"/>
        <w:spacing w:before="4" w:line="254" w:lineRule="exact"/>
        <w:ind w:left="851" w:right="651"/>
        <w:jc w:val="both"/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R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e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alizację 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za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rząd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ze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ni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 xml:space="preserve">a 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powier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z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am </w:t>
      </w:r>
      <w:r w:rsidRPr="0035725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EFFFF"/>
        </w:rPr>
        <w:t>inspektorowi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 Biura Promocji, Kultury, Sportu i Ochrony Zdrowia.</w:t>
      </w:r>
    </w:p>
    <w:p w14:paraId="6487B29D" w14:textId="77777777" w:rsidR="00250E7D" w:rsidRPr="00357252" w:rsidRDefault="00250E7D" w:rsidP="00250E7D">
      <w:pPr>
        <w:pStyle w:val="Styl"/>
        <w:shd w:val="clear" w:color="auto" w:fill="FFFFFF" w:themeFill="background1"/>
        <w:tabs>
          <w:tab w:val="left" w:pos="284"/>
          <w:tab w:val="left" w:pos="8931"/>
        </w:tabs>
        <w:spacing w:line="259" w:lineRule="exact"/>
        <w:ind w:left="851" w:right="651"/>
        <w:jc w:val="center"/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</w:pPr>
    </w:p>
    <w:p w14:paraId="44DC1E21" w14:textId="77777777" w:rsidR="00250E7D" w:rsidRPr="00357252" w:rsidRDefault="00250E7D" w:rsidP="00092C9A">
      <w:pPr>
        <w:pStyle w:val="Styl"/>
        <w:shd w:val="clear" w:color="auto" w:fill="FFFFFF" w:themeFill="background1"/>
        <w:tabs>
          <w:tab w:val="left" w:pos="284"/>
          <w:tab w:val="left" w:pos="8931"/>
        </w:tabs>
        <w:spacing w:line="259" w:lineRule="exact"/>
        <w:ind w:left="851" w:right="651"/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 xml:space="preserve">§ </w:t>
      </w:r>
      <w:r w:rsidR="00092C9A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8</w:t>
      </w:r>
      <w:r w:rsidRPr="00357252">
        <w:rPr>
          <w:rFonts w:asciiTheme="minorHAnsi" w:hAnsiTheme="minorHAnsi" w:cstheme="minorHAnsi"/>
          <w:b/>
          <w:color w:val="000003"/>
          <w:sz w:val="22"/>
          <w:szCs w:val="22"/>
          <w:shd w:val="clear" w:color="auto" w:fill="FEFFFF"/>
        </w:rPr>
        <w:t>.</w:t>
      </w:r>
    </w:p>
    <w:p w14:paraId="4B7CC3CF" w14:textId="77777777" w:rsidR="00250E7D" w:rsidRPr="00357252" w:rsidRDefault="00250E7D" w:rsidP="00250E7D">
      <w:pPr>
        <w:pStyle w:val="Styl"/>
        <w:shd w:val="clear" w:color="auto" w:fill="FFFFFF" w:themeFill="background1"/>
        <w:tabs>
          <w:tab w:val="left" w:pos="4395"/>
        </w:tabs>
        <w:spacing w:before="120" w:line="259" w:lineRule="exact"/>
        <w:ind w:left="851" w:right="651" w:hanging="266"/>
        <w:jc w:val="both"/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</w:pP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 xml:space="preserve">     </w:t>
      </w:r>
      <w:r w:rsidR="00092C9A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Niniejsze z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a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r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zą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d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ze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ni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e w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chod</w:t>
      </w:r>
      <w:r w:rsidRPr="00357252">
        <w:rPr>
          <w:rFonts w:asciiTheme="minorHAnsi" w:hAnsiTheme="minorHAnsi" w:cstheme="minorHAnsi"/>
          <w:color w:val="21232B"/>
          <w:sz w:val="22"/>
          <w:szCs w:val="22"/>
          <w:shd w:val="clear" w:color="auto" w:fill="FEFFFF"/>
        </w:rPr>
        <w:t>z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 xml:space="preserve">i w 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ży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ci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e z d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n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i</w:t>
      </w:r>
      <w:r w:rsidRPr="00357252">
        <w:rPr>
          <w:rFonts w:asciiTheme="minorHAnsi" w:hAnsiTheme="minorHAnsi" w:cstheme="minorHAnsi"/>
          <w:color w:val="21232B"/>
          <w:sz w:val="22"/>
          <w:szCs w:val="22"/>
          <w:shd w:val="clear" w:color="auto" w:fill="FEFFFF"/>
        </w:rPr>
        <w:t>e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m p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o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dpis</w:t>
      </w:r>
      <w:r w:rsidRPr="00357252">
        <w:rPr>
          <w:rFonts w:asciiTheme="minorHAnsi" w:hAnsiTheme="minorHAnsi" w:cstheme="minorHAnsi"/>
          <w:color w:val="000106"/>
          <w:sz w:val="22"/>
          <w:szCs w:val="22"/>
          <w:shd w:val="clear" w:color="auto" w:fill="FEFFFF"/>
        </w:rPr>
        <w:t>a</w:t>
      </w:r>
      <w:r w:rsidRPr="00357252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nia</w:t>
      </w:r>
      <w:r w:rsidR="00092C9A">
        <w:rPr>
          <w:rFonts w:asciiTheme="minorHAnsi" w:hAnsiTheme="minorHAnsi" w:cstheme="minorHAnsi"/>
          <w:color w:val="000003"/>
          <w:sz w:val="22"/>
          <w:szCs w:val="22"/>
          <w:shd w:val="clear" w:color="auto" w:fill="FEFFFF"/>
        </w:rPr>
        <w:t>.</w:t>
      </w:r>
    </w:p>
    <w:p w14:paraId="0C70C4A7" w14:textId="77777777" w:rsidR="00E03B77" w:rsidRPr="00357252" w:rsidRDefault="00E03B77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D34F616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3D18567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7F7B156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45AFFD0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214CB06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2BD4D57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34CEA3A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8C2BB4A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197E86B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BBBFEE1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62DC572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4FC79BB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4D6FA89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656406D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5F2433B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A09F9AA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BBBB052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A681128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566FD6E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B152CE5" w14:textId="77777777" w:rsidR="00250E7D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6680F0D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11658F6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15FBD25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0E7FDE0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F032E26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80E555A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8ED26C1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CF47169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8AFA4EF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5572BDA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C3A51E4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4646FDE" w14:textId="77777777" w:rsidR="00FB24F5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C2481E6" w14:textId="77777777" w:rsidR="00FB24F5" w:rsidRPr="00357252" w:rsidRDefault="00FB24F5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F981DC3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9BA8713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3DCB772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5767E90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DE20E3D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4490F47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1DBFDD2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FA531D6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F75C2B2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3BB0C58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9D55219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7BB89E3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0A5863B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91B6B30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BEBDD8B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29ECD73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13C9835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CA80484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B3528CC" w14:textId="77777777" w:rsidR="00FB24F5" w:rsidRPr="00FB24F5" w:rsidRDefault="00FB24F5" w:rsidP="00FB24F5">
      <w:pPr>
        <w:widowControl/>
        <w:spacing w:after="20" w:line="480" w:lineRule="auto"/>
        <w:ind w:left="426"/>
        <w:rPr>
          <w:rFonts w:ascii="Calibri" w:eastAsia="Calibri" w:hAnsi="Calibri" w:cs="Calibri"/>
          <w:b/>
          <w:color w:val="auto"/>
          <w:sz w:val="28"/>
          <w:szCs w:val="28"/>
          <w:lang w:eastAsia="en-US" w:bidi="ar-SA"/>
        </w:rPr>
      </w:pPr>
      <w:r w:rsidRPr="00FB24F5">
        <w:rPr>
          <w:rFonts w:ascii="Calibri" w:eastAsia="Calibri" w:hAnsi="Calibri" w:cs="Calibri"/>
          <w:b/>
          <w:color w:val="auto"/>
          <w:sz w:val="28"/>
          <w:szCs w:val="28"/>
          <w:lang w:eastAsia="en-US" w:bidi="ar-SA"/>
        </w:rPr>
        <w:lastRenderedPageBreak/>
        <w:t xml:space="preserve">FORMULARZ ZGŁASZANIA UWAG DO PROJEKTU </w:t>
      </w:r>
    </w:p>
    <w:p w14:paraId="716AFAB0" w14:textId="1258042D" w:rsidR="00FB24F5" w:rsidRPr="00FB24F5" w:rsidRDefault="00FB24F5" w:rsidP="00FB24F5">
      <w:pPr>
        <w:widowControl/>
        <w:spacing w:after="20"/>
        <w:ind w:left="426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  <w:bookmarkStart w:id="0" w:name="_Hlk143687274"/>
      <w:r w:rsidRPr="00FB24F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"</w:t>
      </w:r>
      <w:r w:rsidRPr="00FB24F5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 xml:space="preserve"> Roczny Program Współpracy Samorządu Gminy Rabka-Zdrój </w:t>
      </w:r>
      <w:r w:rsidRPr="00FB24F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 xml:space="preserve">z organizacjami pozarządowymi oraz podmiotami, </w:t>
      </w:r>
      <w:r w:rsidRPr="00FB24F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br/>
        <w:t xml:space="preserve">o których mowa w art. 3 ust. 3 ustawy z dnia 24 kwietnia 2003 r. o działalności pożytku publicznego </w:t>
      </w:r>
      <w:r w:rsidRPr="00FB24F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br/>
        <w:t xml:space="preserve">i o wolontariacie </w:t>
      </w:r>
      <w:r w:rsidRPr="00FB24F5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>na rok 202</w:t>
      </w:r>
      <w:r w:rsidR="00A3774B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>6</w:t>
      </w:r>
      <w:r w:rsidRPr="00FB24F5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>”</w:t>
      </w:r>
      <w:r w:rsidRPr="00FB24F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.</w:t>
      </w:r>
    </w:p>
    <w:bookmarkEnd w:id="0"/>
    <w:p w14:paraId="30203763" w14:textId="77777777" w:rsidR="00FB24F5" w:rsidRPr="00FB24F5" w:rsidRDefault="00FB24F5" w:rsidP="00FB24F5">
      <w:pPr>
        <w:widowControl/>
        <w:spacing w:after="20"/>
        <w:ind w:left="-142"/>
        <w:jc w:val="center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</w:p>
    <w:p w14:paraId="5EF997C5" w14:textId="77777777" w:rsidR="00FB24F5" w:rsidRPr="00FB24F5" w:rsidRDefault="00FB24F5" w:rsidP="00FB24F5">
      <w:pPr>
        <w:widowControl/>
        <w:spacing w:after="20"/>
        <w:ind w:left="-142"/>
        <w:rPr>
          <w:rFonts w:ascii="Calibri" w:eastAsia="Calibri" w:hAnsi="Calibri" w:cs="Calibri"/>
          <w:b/>
          <w:color w:val="auto"/>
          <w:sz w:val="20"/>
          <w:szCs w:val="20"/>
          <w:lang w:eastAsia="en-US" w:bidi="ar-SA"/>
        </w:rPr>
      </w:pPr>
    </w:p>
    <w:p w14:paraId="2840535C" w14:textId="77777777" w:rsidR="00FB24F5" w:rsidRPr="00FB24F5" w:rsidRDefault="00FB24F5" w:rsidP="00FB24F5">
      <w:pPr>
        <w:widowControl/>
        <w:spacing w:after="20"/>
        <w:ind w:left="-142"/>
        <w:jc w:val="both"/>
        <w:rPr>
          <w:rFonts w:ascii="Calibri" w:eastAsia="Calibri" w:hAnsi="Calibri" w:cs="Calibri"/>
          <w:b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7"/>
        <w:gridCol w:w="2976"/>
        <w:gridCol w:w="3261"/>
        <w:gridCol w:w="3402"/>
      </w:tblGrid>
      <w:tr w:rsidR="00FB24F5" w:rsidRPr="00FB24F5" w14:paraId="1B0BF328" w14:textId="77777777" w:rsidTr="00FB24F5">
        <w:trPr>
          <w:trHeight w:val="397"/>
        </w:trPr>
        <w:tc>
          <w:tcPr>
            <w:tcW w:w="567" w:type="dxa"/>
            <w:vAlign w:val="center"/>
          </w:tcPr>
          <w:p w14:paraId="46CAAE63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639" w:type="dxa"/>
            <w:gridSpan w:val="3"/>
            <w:vAlign w:val="center"/>
          </w:tcPr>
          <w:p w14:paraId="6890EE1E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Uwagi</w:t>
            </w:r>
          </w:p>
        </w:tc>
      </w:tr>
      <w:tr w:rsidR="00FB24F5" w:rsidRPr="00FB24F5" w14:paraId="158993C6" w14:textId="77777777" w:rsidTr="00FB24F5">
        <w:trPr>
          <w:trHeight w:val="1000"/>
        </w:trPr>
        <w:tc>
          <w:tcPr>
            <w:tcW w:w="567" w:type="dxa"/>
            <w:vAlign w:val="center"/>
          </w:tcPr>
          <w:p w14:paraId="347BFB7B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Lp.</w:t>
            </w:r>
          </w:p>
        </w:tc>
        <w:tc>
          <w:tcPr>
            <w:tcW w:w="2976" w:type="dxa"/>
            <w:vAlign w:val="center"/>
          </w:tcPr>
          <w:p w14:paraId="136B6F22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Część dokumentu, </w:t>
            </w: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br/>
              <w:t>do którego odnosi się uwaga</w:t>
            </w:r>
            <w:r w:rsidRPr="00FB24F5"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  <w:br/>
              <w:t>(ze wskazaniem konkretnego fragmentu dokumentu – np. nr strony, celu lub działania)</w:t>
            </w:r>
          </w:p>
        </w:tc>
        <w:tc>
          <w:tcPr>
            <w:tcW w:w="3261" w:type="dxa"/>
            <w:vAlign w:val="center"/>
          </w:tcPr>
          <w:p w14:paraId="1B932FD7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Treść uwagi </w:t>
            </w:r>
          </w:p>
          <w:p w14:paraId="789EFF54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  <w:t>(opinia, propozycja zmiany, wykreślenia lub uzupełnienia)</w:t>
            </w:r>
          </w:p>
        </w:tc>
        <w:tc>
          <w:tcPr>
            <w:tcW w:w="3402" w:type="dxa"/>
            <w:vAlign w:val="center"/>
          </w:tcPr>
          <w:p w14:paraId="06B62A83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Uzasadnienie uwagi</w:t>
            </w:r>
          </w:p>
        </w:tc>
      </w:tr>
      <w:tr w:rsidR="00FB24F5" w:rsidRPr="00FB24F5" w14:paraId="65A7CBEF" w14:textId="77777777" w:rsidTr="00FB24F5">
        <w:trPr>
          <w:trHeight w:val="1075"/>
        </w:trPr>
        <w:tc>
          <w:tcPr>
            <w:tcW w:w="567" w:type="dxa"/>
            <w:vAlign w:val="center"/>
          </w:tcPr>
          <w:p w14:paraId="59F6BE89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14:paraId="54CD0942" w14:textId="77777777" w:rsid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  <w:p w14:paraId="69F88308" w14:textId="77777777" w:rsidR="00855E87" w:rsidRPr="00FB24F5" w:rsidRDefault="00855E87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1" w:type="dxa"/>
          </w:tcPr>
          <w:p w14:paraId="7DC7AE02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402" w:type="dxa"/>
          </w:tcPr>
          <w:p w14:paraId="706B7657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FB24F5" w:rsidRPr="00FB24F5" w14:paraId="14500599" w14:textId="77777777" w:rsidTr="00FB24F5">
        <w:trPr>
          <w:trHeight w:val="1147"/>
        </w:trPr>
        <w:tc>
          <w:tcPr>
            <w:tcW w:w="567" w:type="dxa"/>
            <w:vAlign w:val="center"/>
          </w:tcPr>
          <w:p w14:paraId="7147720D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2976" w:type="dxa"/>
          </w:tcPr>
          <w:p w14:paraId="5CEF61F2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1" w:type="dxa"/>
          </w:tcPr>
          <w:p w14:paraId="7DB0A282" w14:textId="77777777" w:rsid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  <w:p w14:paraId="668D5941" w14:textId="77777777" w:rsidR="00855E87" w:rsidRPr="00FB24F5" w:rsidRDefault="00855E87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402" w:type="dxa"/>
          </w:tcPr>
          <w:p w14:paraId="57A5F25F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14:paraId="5CF38550" w14:textId="77777777" w:rsidR="00FB24F5" w:rsidRPr="00FB24F5" w:rsidRDefault="00FB24F5" w:rsidP="00FB24F5">
      <w:pPr>
        <w:widowControl/>
        <w:spacing w:after="20"/>
        <w:ind w:left="-142"/>
        <w:jc w:val="both"/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6"/>
        <w:gridCol w:w="7230"/>
      </w:tblGrid>
      <w:tr w:rsidR="00FB24F5" w:rsidRPr="00FB24F5" w14:paraId="250F7B8E" w14:textId="77777777" w:rsidTr="00FB24F5">
        <w:trPr>
          <w:trHeight w:val="397"/>
        </w:trPr>
        <w:tc>
          <w:tcPr>
            <w:tcW w:w="10206" w:type="dxa"/>
            <w:gridSpan w:val="2"/>
            <w:vAlign w:val="center"/>
          </w:tcPr>
          <w:p w14:paraId="054E39E3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Informacja o osobie zgłaszającej</w:t>
            </w:r>
          </w:p>
        </w:tc>
      </w:tr>
      <w:tr w:rsidR="00FB24F5" w:rsidRPr="00FB24F5" w14:paraId="365ABBD9" w14:textId="77777777" w:rsidTr="00FB24F5">
        <w:trPr>
          <w:trHeight w:val="397"/>
        </w:trPr>
        <w:tc>
          <w:tcPr>
            <w:tcW w:w="2976" w:type="dxa"/>
            <w:vAlign w:val="center"/>
          </w:tcPr>
          <w:p w14:paraId="5E03B201" w14:textId="77777777" w:rsidR="00FB24F5" w:rsidRPr="00FB24F5" w:rsidRDefault="00C27C9D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="00FB24F5"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Imię i nazwisko</w:t>
            </w:r>
          </w:p>
        </w:tc>
        <w:tc>
          <w:tcPr>
            <w:tcW w:w="7230" w:type="dxa"/>
          </w:tcPr>
          <w:p w14:paraId="4ED0ABC6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FB24F5" w:rsidRPr="00FB24F5" w14:paraId="38DBD9E7" w14:textId="77777777" w:rsidTr="00FB24F5">
        <w:trPr>
          <w:trHeight w:val="397"/>
        </w:trPr>
        <w:tc>
          <w:tcPr>
            <w:tcW w:w="10206" w:type="dxa"/>
            <w:gridSpan w:val="2"/>
            <w:vAlign w:val="center"/>
          </w:tcPr>
          <w:p w14:paraId="51E54368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Dane kontaktowe</w:t>
            </w:r>
          </w:p>
          <w:p w14:paraId="6357C2DF" w14:textId="77777777" w:rsidR="00FB24F5" w:rsidRPr="00FB24F5" w:rsidRDefault="00FB24F5" w:rsidP="00FB24F5">
            <w:pPr>
              <w:widowControl/>
              <w:spacing w:after="20"/>
              <w:ind w:left="-142"/>
              <w:jc w:val="center"/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</w:pPr>
            <w:r w:rsidRPr="00FB24F5">
              <w:rPr>
                <w:rFonts w:ascii="Calibri" w:eastAsia="Calibri" w:hAnsi="Calibri" w:cs="Calibri"/>
                <w:bCs/>
                <w:color w:val="auto"/>
                <w:sz w:val="20"/>
                <w:szCs w:val="20"/>
                <w:lang w:eastAsia="en-US" w:bidi="ar-SA"/>
              </w:rPr>
              <w:t>(w przypadku konieczności doprecyzowania uwagi)</w:t>
            </w:r>
          </w:p>
        </w:tc>
      </w:tr>
      <w:tr w:rsidR="00FB24F5" w:rsidRPr="00FB24F5" w14:paraId="4BDD5F0E" w14:textId="77777777" w:rsidTr="00FB24F5">
        <w:trPr>
          <w:trHeight w:val="397"/>
        </w:trPr>
        <w:tc>
          <w:tcPr>
            <w:tcW w:w="2976" w:type="dxa"/>
            <w:vAlign w:val="center"/>
          </w:tcPr>
          <w:p w14:paraId="6543342E" w14:textId="77777777" w:rsidR="00FB24F5" w:rsidRPr="00FB24F5" w:rsidRDefault="00C27C9D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="00FB24F5"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Nr tel.,  e-mail</w:t>
            </w:r>
          </w:p>
        </w:tc>
        <w:tc>
          <w:tcPr>
            <w:tcW w:w="7230" w:type="dxa"/>
          </w:tcPr>
          <w:p w14:paraId="5E35AA91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FB24F5" w:rsidRPr="00FB24F5" w14:paraId="33DEC34B" w14:textId="77777777" w:rsidTr="00FB24F5">
        <w:trPr>
          <w:trHeight w:val="397"/>
        </w:trPr>
        <w:tc>
          <w:tcPr>
            <w:tcW w:w="2976" w:type="dxa"/>
            <w:vAlign w:val="center"/>
          </w:tcPr>
          <w:p w14:paraId="069488E3" w14:textId="77777777" w:rsidR="00FB24F5" w:rsidRPr="00FB24F5" w:rsidRDefault="00C27C9D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="00FB24F5"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Reprezentowana organizacja </w:t>
            </w:r>
          </w:p>
        </w:tc>
        <w:tc>
          <w:tcPr>
            <w:tcW w:w="7230" w:type="dxa"/>
          </w:tcPr>
          <w:p w14:paraId="0B54160E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FB24F5" w:rsidRPr="00FB24F5" w14:paraId="5C8D4CBE" w14:textId="77777777" w:rsidTr="00FB24F5">
        <w:trPr>
          <w:trHeight w:val="397"/>
        </w:trPr>
        <w:tc>
          <w:tcPr>
            <w:tcW w:w="2976" w:type="dxa"/>
            <w:vAlign w:val="center"/>
          </w:tcPr>
          <w:p w14:paraId="03F6F488" w14:textId="77777777" w:rsidR="00FB24F5" w:rsidRPr="00FB24F5" w:rsidRDefault="00C27C9D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="00FB24F5" w:rsidRPr="00FB24F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US" w:bidi="ar-SA"/>
              </w:rPr>
              <w:t>Podpis</w:t>
            </w:r>
          </w:p>
        </w:tc>
        <w:tc>
          <w:tcPr>
            <w:tcW w:w="7230" w:type="dxa"/>
          </w:tcPr>
          <w:p w14:paraId="340FC88B" w14:textId="77777777" w:rsidR="00FB24F5" w:rsidRPr="00FB24F5" w:rsidRDefault="00FB24F5" w:rsidP="00FB24F5">
            <w:pPr>
              <w:widowControl/>
              <w:spacing w:after="20"/>
              <w:ind w:left="-142"/>
              <w:rPr>
                <w:rFonts w:ascii="Calibri" w:eastAsia="Calibri" w:hAnsi="Calibri" w:cs="Calibri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14:paraId="33C60378" w14:textId="77777777" w:rsidR="00FB24F5" w:rsidRPr="00FB24F5" w:rsidRDefault="00FB24F5" w:rsidP="00FB24F5">
      <w:pPr>
        <w:widowControl/>
        <w:spacing w:after="20"/>
        <w:ind w:left="-142"/>
        <w:jc w:val="both"/>
        <w:rPr>
          <w:rFonts w:ascii="Calibri" w:eastAsia="Calibri" w:hAnsi="Calibri" w:cs="Calibri"/>
          <w:sz w:val="20"/>
          <w:szCs w:val="20"/>
          <w:lang w:eastAsia="en-US" w:bidi="ar-SA"/>
        </w:rPr>
      </w:pPr>
    </w:p>
    <w:p w14:paraId="0B90C95C" w14:textId="77777777" w:rsidR="00855E87" w:rsidRDefault="00855E87" w:rsidP="00FB24F5">
      <w:pPr>
        <w:widowControl/>
        <w:spacing w:after="20"/>
        <w:ind w:left="426" w:right="1076"/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</w:pPr>
    </w:p>
    <w:p w14:paraId="4E7FE264" w14:textId="7D71A340" w:rsidR="00FB24F5" w:rsidRPr="00FB24F5" w:rsidRDefault="00FB24F5" w:rsidP="00FB24F5">
      <w:pPr>
        <w:widowControl/>
        <w:spacing w:after="20"/>
        <w:ind w:left="426" w:right="1076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  <w:r w:rsidRPr="00FB24F5"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  <w:t>Oświadczam, iż zapoznałem się z klauzulą informacyjną dotyczącą moich danych osobowych i wyrażam zgodę na ich przetwarzanie w ramach zgłaszania uwag, wniosków i opinii do projektu " Roczny Program Współpracy Samorządu Gminy Rabka-Zdrój z organizacjami pozarządowymi oraz podmiotami, o których mowa w art. 3 ust. 3 ustawy z dnia 24 kwietnia 2003 r. o działalności pożytku publicznego i o wolontariacie na rok 202</w:t>
      </w:r>
      <w:r w:rsidR="00A3774B"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  <w:t>6</w:t>
      </w:r>
      <w:r w:rsidRPr="00FB24F5"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  <w:t xml:space="preserve">” </w:t>
      </w:r>
    </w:p>
    <w:p w14:paraId="1B1D0154" w14:textId="77777777" w:rsidR="00FB24F5" w:rsidRDefault="00FB24F5" w:rsidP="00FB24F5">
      <w:pPr>
        <w:widowControl/>
        <w:spacing w:after="200" w:line="276" w:lineRule="auto"/>
        <w:ind w:left="-142"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</w:p>
    <w:p w14:paraId="21E75F78" w14:textId="77777777" w:rsidR="00855E87" w:rsidRPr="00FB24F5" w:rsidRDefault="00855E87" w:rsidP="00FB24F5">
      <w:pPr>
        <w:widowControl/>
        <w:spacing w:after="200" w:line="276" w:lineRule="auto"/>
        <w:ind w:left="-142"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</w:p>
    <w:p w14:paraId="42C8B5AD" w14:textId="77777777" w:rsidR="00FB24F5" w:rsidRPr="00FB24F5" w:rsidRDefault="00FB24F5" w:rsidP="00FB24F5">
      <w:pPr>
        <w:widowControl/>
        <w:spacing w:after="200"/>
        <w:ind w:left="-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FB24F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       …….……..………………….</w:t>
      </w:r>
    </w:p>
    <w:p w14:paraId="28EE9699" w14:textId="77777777" w:rsidR="00FB24F5" w:rsidRPr="00FB24F5" w:rsidRDefault="00FB24F5" w:rsidP="00FB24F5">
      <w:pPr>
        <w:widowControl/>
        <w:ind w:left="-142"/>
        <w:jc w:val="center"/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</w:pPr>
      <w:r w:rsidRPr="00FB24F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</w:t>
      </w:r>
      <w:r w:rsidRPr="00FB24F5">
        <w:rPr>
          <w:rFonts w:ascii="Calibri" w:eastAsia="Calibri" w:hAnsi="Calibri" w:cs="Calibri"/>
          <w:color w:val="auto"/>
          <w:sz w:val="20"/>
          <w:szCs w:val="20"/>
          <w:lang w:eastAsia="en-US" w:bidi="ar-SA"/>
        </w:rPr>
        <w:t>Data i podpis</w:t>
      </w:r>
    </w:p>
    <w:p w14:paraId="641442DF" w14:textId="77777777" w:rsidR="00FB24F5" w:rsidRPr="00FB24F5" w:rsidRDefault="00FB24F5" w:rsidP="00FB24F5">
      <w:pPr>
        <w:widowControl/>
        <w:spacing w:after="20"/>
        <w:ind w:left="-142"/>
        <w:jc w:val="both"/>
        <w:rPr>
          <w:rFonts w:ascii="Calibri" w:eastAsia="Calibri" w:hAnsi="Calibri" w:cs="Calibri"/>
          <w:sz w:val="20"/>
          <w:szCs w:val="20"/>
          <w:highlight w:val="yellow"/>
          <w:lang w:eastAsia="en-US" w:bidi="ar-SA"/>
        </w:rPr>
      </w:pPr>
    </w:p>
    <w:p w14:paraId="551B2147" w14:textId="77777777" w:rsidR="00855E87" w:rsidRDefault="00855E87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</w:p>
    <w:p w14:paraId="694F9A3A" w14:textId="77777777" w:rsidR="00855E87" w:rsidRDefault="00855E87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</w:p>
    <w:p w14:paraId="014BAA51" w14:textId="77777777" w:rsidR="00855E87" w:rsidRDefault="00855E87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</w:p>
    <w:p w14:paraId="5A456331" w14:textId="77777777" w:rsidR="00855E87" w:rsidRDefault="00855E87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</w:p>
    <w:p w14:paraId="6BF92337" w14:textId="77777777" w:rsidR="00855E87" w:rsidRDefault="00855E87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</w:p>
    <w:p w14:paraId="7856564D" w14:textId="4FC8F81B" w:rsidR="00FB24F5" w:rsidRPr="00FB24F5" w:rsidRDefault="00FB24F5" w:rsidP="00FB24F5">
      <w:pPr>
        <w:widowControl/>
        <w:spacing w:after="20"/>
        <w:ind w:left="426" w:right="792"/>
        <w:jc w:val="both"/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</w:pPr>
      <w:r w:rsidRPr="00FB24F5">
        <w:rPr>
          <w:rFonts w:ascii="Calibri" w:eastAsia="Calibri" w:hAnsi="Calibri" w:cs="Calibri"/>
          <w:b/>
          <w:bCs/>
          <w:sz w:val="28"/>
          <w:szCs w:val="28"/>
          <w:lang w:eastAsia="en-US" w:bidi="ar-SA"/>
        </w:rPr>
        <w:lastRenderedPageBreak/>
        <w:t>KLAUZULA INFORMACYJNA O PRZETWARZANIU DANYCH OSOBOWYCH</w:t>
      </w:r>
    </w:p>
    <w:p w14:paraId="2339BA64" w14:textId="77777777" w:rsidR="00FB24F5" w:rsidRPr="00FB24F5" w:rsidRDefault="00FB24F5" w:rsidP="00FB24F5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8B04FE3" w14:textId="77777777" w:rsidR="00FB24F5" w:rsidRPr="00FB24F5" w:rsidRDefault="00FB24F5" w:rsidP="00FB24F5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1)      Administratorem Państwa danych jest Gmina Rabka-Zdrój (34-700 Rabka-Zdrój, ul. Parkowa 2, tel. 18 26 92 000, </w:t>
      </w: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br/>
        <w:t>e-mail: urzad@rabka.pl);</w:t>
      </w:r>
    </w:p>
    <w:p w14:paraId="1EF5B532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2)      Administrator wyznaczył Inspektora Ochrony Danych, z którym mogą się Państwo kontaktować we wszystkich sprawach dotyczących przetwarzania danych osobowych za pośrednictwem adresu email: </w:t>
      </w:r>
      <w:hyperlink r:id="rId10" w:history="1">
        <w:r w:rsidRPr="00FB24F5">
          <w:rPr>
            <w:rFonts w:ascii="Calibri" w:eastAsia="Calibri" w:hAnsi="Calibri" w:cs="Calibri"/>
            <w:b/>
            <w:color w:val="0563C1"/>
            <w:sz w:val="20"/>
            <w:szCs w:val="20"/>
            <w:u w:val="single"/>
            <w:lang w:eastAsia="en-US" w:bidi="ar-SA"/>
          </w:rPr>
          <w:t>iod@rabka.pl</w:t>
        </w:r>
      </w:hyperlink>
      <w:r w:rsidRPr="00FB24F5">
        <w:rPr>
          <w:rFonts w:ascii="Times New Roman" w:eastAsia="Calibri" w:hAnsi="Times New Roman" w:cs="Times New Roman"/>
          <w:b/>
          <w:color w:val="0563C1"/>
          <w:sz w:val="22"/>
          <w:szCs w:val="22"/>
          <w:lang w:eastAsia="en-US" w:bidi="ar-SA"/>
        </w:rPr>
        <w:t xml:space="preserve"> </w:t>
      </w: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lub pisemnie na adres Administratora.</w:t>
      </w:r>
    </w:p>
    <w:p w14:paraId="53351136" w14:textId="754E67CE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3)      Państwa dane osobowe będą przetwarzane w celu realizacji praw oraz obowiązków wynikających z przepisów prawa </w:t>
      </w: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br/>
        <w:t xml:space="preserve">(art. 6 ust. 1 lit. c RODO)  w związku z uchwaleniem " Rocznego Program Współpracy Samorządu Gminy Rabka-Zdrój </w:t>
      </w: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br/>
        <w:t>z organizacjami pozarządowymi oraz podmiotami, o których mowa w art. 3 ust. 3 ustawy z dnia 24 kwietnia 2003 r. o działalności pożytku publicznego i o wolontariacie na rok 202</w:t>
      </w:r>
      <w:r w:rsidR="00855E87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6</w:t>
      </w: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”</w:t>
      </w:r>
    </w:p>
    <w:p w14:paraId="35E21A7C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4)      Państwa dane osobowe będą przetwarzane przez okres niezbędny do realizacji ww. celu z uwzględnieniem okresów przechowywania określonych w przepisach szczególnych, w tym przepisów archiwalnych;</w:t>
      </w:r>
    </w:p>
    <w:p w14:paraId="3E1EE708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5)      Państwa dane osobowe nie będą przekazywane poza Europejski Obszar Gospodarczy (obejmujący Unię Europejską, Norwegię, Liechtenstein i Islandię);</w:t>
      </w:r>
    </w:p>
    <w:p w14:paraId="4291EB88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6)      W związku z przetwarzaniem Państwa danych osobowych, przysługują Państwu następujące prawa:</w:t>
      </w:r>
    </w:p>
    <w:p w14:paraId="7305A123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a)    prawo dostępu do swoich danych oraz otrzymania ich kopii – z tym, że w przypadku, gdy dane osobowe nie zostały zebrane od osoby, której dane dotyczą, to realizacja prawa do informacji o źródle ich pozyskania (art. 15 ust. 1 lit. g RODO) przysługuje, jeżeli nie wpływa na ochronę praw i wolności osoby, od której dane te pozyskano;</w:t>
      </w:r>
    </w:p>
    <w:p w14:paraId="3A03A8A9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b)    prawo do sprostowania (poprawiania) swoich danych osobowych;</w:t>
      </w:r>
    </w:p>
    <w:p w14:paraId="396A396E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c)     prawo do ograniczenia przetwarzania danych osobowych;</w:t>
      </w:r>
    </w:p>
    <w:p w14:paraId="3B2A093A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d)    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56B0CEDC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7)      Podanie przez Państwa danych osobowych jest obowiązkowe. Nieprzekazanie danych skutkować będzie brakiem realizacji celu, o którym mowa w punkcie 3.</w:t>
      </w:r>
    </w:p>
    <w:p w14:paraId="57FCB120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8)      Państwa dane mogą zostać przekazane podmiotom zewnętrznym na podstawie umowy powierzenia przetwarzania danych osobowych, a także podmiotom lub organom uprawnionym na podstawie przepisów prawa.</w:t>
      </w:r>
    </w:p>
    <w:p w14:paraId="14240559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FB24F5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9)    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44EDF050" w14:textId="77777777" w:rsidR="00FB24F5" w:rsidRPr="00FB24F5" w:rsidRDefault="00FB24F5" w:rsidP="00E4023B">
      <w:pPr>
        <w:widowControl/>
        <w:spacing w:before="100" w:beforeAutospacing="1" w:after="100" w:afterAutospacing="1"/>
        <w:ind w:left="426" w:right="792"/>
        <w:jc w:val="both"/>
        <w:rPr>
          <w:rFonts w:ascii="Calibri" w:eastAsia="Times New Roman" w:hAnsi="Calibri" w:cs="Calibri"/>
          <w:color w:val="auto"/>
          <w:lang w:bidi="ar-SA"/>
        </w:rPr>
      </w:pPr>
      <w:r w:rsidRPr="00FB24F5">
        <w:rPr>
          <w:rFonts w:ascii="Calibri" w:eastAsia="Times New Roman" w:hAnsi="Calibri" w:cs="Calibri"/>
          <w:color w:val="auto"/>
          <w:lang w:bidi="ar-SA"/>
        </w:rPr>
        <w:t> </w:t>
      </w:r>
    </w:p>
    <w:p w14:paraId="772903C0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B81E305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0EF23D6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13EADAC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C996CA9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4EA6CAE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0582E86" w14:textId="77777777" w:rsidR="00250E7D" w:rsidRPr="00357252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1FD7FF3" w14:textId="77777777" w:rsidR="00250E7D" w:rsidRDefault="00250E7D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522931A" w14:textId="77777777" w:rsidR="00FB24F5" w:rsidRDefault="00FB24F5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A720FCE" w14:textId="77777777" w:rsidR="00FB24F5" w:rsidRDefault="00FB24F5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4D536FD" w14:textId="77777777" w:rsidR="00FB24F5" w:rsidRDefault="00FB24F5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2AB69FE" w14:textId="77777777" w:rsidR="00FB24F5" w:rsidRDefault="00FB24F5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50E0632" w14:textId="77777777" w:rsidR="00FB24F5" w:rsidRDefault="00FB24F5" w:rsidP="00E4023B">
      <w:pPr>
        <w:spacing w:line="118" w:lineRule="exact"/>
        <w:ind w:left="426" w:right="792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D68B29E" w14:textId="77777777" w:rsidR="00250E7D" w:rsidRPr="00357252" w:rsidRDefault="00250E7D">
      <w:pPr>
        <w:spacing w:line="118" w:lineRule="exact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49931D6" w14:textId="77777777" w:rsidR="00E03B77" w:rsidRPr="00357252" w:rsidRDefault="00E03B77">
      <w:pPr>
        <w:rPr>
          <w:rFonts w:asciiTheme="minorHAnsi" w:hAnsiTheme="minorHAnsi" w:cstheme="minorHAnsi"/>
          <w:color w:val="000000" w:themeColor="text1"/>
          <w:sz w:val="2"/>
          <w:szCs w:val="2"/>
        </w:rPr>
        <w:sectPr w:rsidR="00E03B77" w:rsidRPr="00357252" w:rsidSect="00C71DCD">
          <w:footerReference w:type="even" r:id="rId11"/>
          <w:pgSz w:w="11900" w:h="16840"/>
          <w:pgMar w:top="1134" w:right="238" w:bottom="1134" w:left="238" w:header="0" w:footer="6" w:gutter="0"/>
          <w:cols w:space="720"/>
          <w:noEndnote/>
          <w:docGrid w:linePitch="360"/>
        </w:sectPr>
      </w:pPr>
    </w:p>
    <w:p w14:paraId="4419C1CC" w14:textId="1D2D3E41" w:rsidR="00E03B77" w:rsidRPr="00A733C3" w:rsidRDefault="00A30B35">
      <w:pPr>
        <w:pStyle w:val="Bodytext30"/>
        <w:shd w:val="clear" w:color="auto" w:fill="auto"/>
        <w:spacing w:before="0" w:after="423"/>
        <w:ind w:right="2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Roczny Program Współpracy Samorządu Gminy Rabka-Zdrój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z organizacjami pozarządowymi oraz podmiotami, o których mowa w art. 3 ust. 3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ustawy z dnia 24 kwietnia 2003 r. o działalności pożytku publicznego i o wolontariacie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(Dz. U. z 202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r. poz. 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1491</w:t>
      </w:r>
      <w:r w:rsidR="00CF2369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 poźn. zm.) na rok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2C8DE5" w14:textId="77777777" w:rsidR="00683979" w:rsidRPr="00A733C3" w:rsidRDefault="00A30B35">
      <w:pPr>
        <w:pStyle w:val="Bodytext20"/>
        <w:shd w:val="clear" w:color="auto" w:fill="auto"/>
        <w:spacing w:after="117" w:line="238" w:lineRule="exact"/>
        <w:ind w:firstLine="2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Przyjmując niniejszy dokument, Gmina Rabka-Zdrój deklaruje wolę kształtowania współpracy z organizacjami pozarządowymi oraz innymi podmiotami prowadzącymi działalność pożytku publicznego na zasadzie partnerstwa i wyraża intencję realizacji swoich zadań ustawowych w zakresach, gdzie jest to możliwe, w ścisłym współdziałaniu z nimi.</w:t>
      </w:r>
    </w:p>
    <w:p w14:paraId="674C5B69" w14:textId="5B317D88" w:rsidR="00A30B35" w:rsidRPr="00A733C3" w:rsidRDefault="00A30B35" w:rsidP="00C561E2">
      <w:pPr>
        <w:pStyle w:val="Bodytext20"/>
        <w:shd w:val="clear" w:color="auto" w:fill="auto"/>
        <w:spacing w:line="241" w:lineRule="exact"/>
        <w:ind w:firstLine="2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„Roczny Program Współpracy Samorządu Gminy Rabka-Zdrój z organizacjami pozarządowymi oraz innymi podmiotami prowadzącymi działalność pożytku publicznego na rok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” określa ramowe zasady wspierania przez Samorząd Gminy działań organizacji pozarządowych poprzez zlecanie i powierzanie tym organizacjom realizacji ustawowych zadań gminy na zasadach określonych w stosownych aktach prawnych (w szczególności w „Ustawie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 działalności pożytku publicznego i o wolontariacie” oraz „Ustawie o finansach publicznych”). Za celowe uznaje się coroczne wskazywanie wybranych obszarów i priorytetowych grup zadań po to, aby na ich realizację kierować środki finansowe. Głównymi kryteriami selekcji tych grup są z jednej strony - potrzeby Gminy, zaś z drugiej strony - potencjał organizacji pozarządowych.</w:t>
      </w:r>
    </w:p>
    <w:p w14:paraId="775BC773" w14:textId="77777777" w:rsidR="00E03B77" w:rsidRPr="00A733C3" w:rsidRDefault="00A30B35">
      <w:pPr>
        <w:pStyle w:val="Bodytext20"/>
        <w:shd w:val="clear" w:color="auto" w:fill="auto"/>
        <w:spacing w:after="273" w:line="241" w:lineRule="exact"/>
        <w:ind w:firstLine="2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Stwierdzenie powyższe poparte jest dotychczasowymi doświadczeniami i stanowi punkt wyjścia do dalszego pogłębiania współpracy z tymi organizacjami. Potencjał organizacji pozarządowych oraz bliskość tematyczna przedmiotu ich działalności z zadaniami Gminy jednoznacznie wskazuje na możliwość lepszego zaspokajania potrzeb zbiorowych wspólnym wysiłkiem samorządu i tych organizacji.</w:t>
      </w:r>
    </w:p>
    <w:p w14:paraId="16FF6DBB" w14:textId="77777777" w:rsidR="00683979" w:rsidRPr="00A733C3" w:rsidRDefault="00A30B35" w:rsidP="00E30CE4">
      <w:pPr>
        <w:pStyle w:val="Heading120"/>
        <w:keepNext/>
        <w:keepLines/>
        <w:shd w:val="clear" w:color="auto" w:fill="auto"/>
        <w:spacing w:before="0" w:after="56" w:line="200" w:lineRule="exact"/>
        <w:ind w:right="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1" w:name="bookmark0"/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2TimesNewRoman10ptNotBold"/>
          <w:rFonts w:asciiTheme="minorHAnsi" w:eastAsia="Cambria" w:hAnsiTheme="minorHAnsi" w:cstheme="minorHAnsi"/>
          <w:b/>
          <w:color w:val="000000" w:themeColor="text1"/>
          <w:sz w:val="22"/>
          <w:szCs w:val="22"/>
        </w:rPr>
        <w:t>1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bookmarkEnd w:id="1"/>
      <w:r w:rsidR="00E30CE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Postanowienia ogólne</w:t>
      </w:r>
    </w:p>
    <w:p w14:paraId="60216896" w14:textId="16C75C35" w:rsidR="00A30B35" w:rsidRPr="00A733C3" w:rsidRDefault="00A30B35" w:rsidP="00C561E2">
      <w:pPr>
        <w:pStyle w:val="Bodytext20"/>
        <w:numPr>
          <w:ilvl w:val="0"/>
          <w:numId w:val="2"/>
        </w:numPr>
        <w:shd w:val="clear" w:color="auto" w:fill="auto"/>
        <w:tabs>
          <w:tab w:val="left" w:pos="594"/>
        </w:tabs>
        <w:spacing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Podstawą „Rocznego Programu Współpracy Samorządu Gminy Rabka-Zdrój z organizacjami pozarządowymi oraz innymi podmiotami prowadzącymi działalność pożytku publicznego na rok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”, zwanego dalej „Programem”, jest art. 5a ust. 1 Ustawy z dnia 24 kwietnia 2003 r. o działalności pożytku publicznego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 o wolontariacie.</w:t>
      </w:r>
    </w:p>
    <w:p w14:paraId="7CB63188" w14:textId="77777777" w:rsidR="00E03B77" w:rsidRPr="00A733C3" w:rsidRDefault="00A30B35">
      <w:pPr>
        <w:pStyle w:val="Bodytext20"/>
        <w:numPr>
          <w:ilvl w:val="0"/>
          <w:numId w:val="2"/>
        </w:numPr>
        <w:shd w:val="clear" w:color="auto" w:fill="auto"/>
        <w:tabs>
          <w:tab w:val="left" w:pos="633"/>
        </w:tabs>
        <w:spacing w:after="39" w:line="210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Ilekroć w Programie jest mowa o:</w:t>
      </w:r>
    </w:p>
    <w:p w14:paraId="749735F3" w14:textId="26A9908E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06"/>
        </w:tabs>
        <w:spacing w:after="120" w:line="238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„Ustawie”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rozumie się przez to ustawę z dnia 24 kwietnia 2003 r. o działalności pożytku publicznego </w:t>
      </w:r>
      <w:r w:rsidR="00E30CE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 o wolontariacie (Dz. U. z 202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 poz. </w:t>
      </w:r>
      <w:r w:rsidR="00DB6EA8">
        <w:rPr>
          <w:rFonts w:asciiTheme="minorHAnsi" w:hAnsiTheme="minorHAnsi" w:cstheme="minorHAnsi"/>
          <w:color w:val="000000" w:themeColor="text1"/>
          <w:sz w:val="22"/>
          <w:szCs w:val="22"/>
        </w:rPr>
        <w:t>1491</w:t>
      </w:r>
      <w:r w:rsidR="00CF2369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 poźn. zm.),</w:t>
      </w:r>
    </w:p>
    <w:p w14:paraId="67FD9BBE" w14:textId="77777777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20" w:line="241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„działalności pożytku publicznego”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rozumie się przez to działalność społecznie użyteczną prowadzoną przez organizacje pozarządowe w sferze zadań publicznych określonych w Ustawie,</w:t>
      </w:r>
    </w:p>
    <w:p w14:paraId="074CBA98" w14:textId="77777777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20" w:line="210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„uchwale”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rozumie się przez to uchwałę, do której załącznikiem jest Program,</w:t>
      </w:r>
    </w:p>
    <w:p w14:paraId="259F0248" w14:textId="77777777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20" w:line="210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„Gminie”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rozumie się przez to Gminę Rabka-Zdrój,</w:t>
      </w:r>
    </w:p>
    <w:p w14:paraId="60274C50" w14:textId="77777777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20" w:line="241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„podmiotach Programu”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rozumie się przez to organizacje pozarządowe oraz inne podmioty prowadzące działalność pożytku publicznego wymienione w art. 3 ust. 3 Ustawy,</w:t>
      </w:r>
    </w:p>
    <w:p w14:paraId="5EA76FD4" w14:textId="3A9A7454" w:rsidR="00E03B77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14" w:line="234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„otwartym konkursie ofert”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rozumie się przez to otwarty konkurs ofert, o którym mowa w art. 11 ust. 2 </w:t>
      </w:r>
      <w:r w:rsidR="00AD2D7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 art. 13 Ustawy,</w:t>
      </w:r>
    </w:p>
    <w:p w14:paraId="5879FEE4" w14:textId="77777777" w:rsidR="00683979" w:rsidRPr="00A733C3" w:rsidRDefault="00A30B35">
      <w:pPr>
        <w:pStyle w:val="Bodytext20"/>
        <w:numPr>
          <w:ilvl w:val="0"/>
          <w:numId w:val="3"/>
        </w:numPr>
        <w:shd w:val="clear" w:color="auto" w:fill="auto"/>
        <w:tabs>
          <w:tab w:val="left" w:pos="438"/>
        </w:tabs>
        <w:spacing w:after="120" w:line="241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„priorytetach zadań publicznych”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należy przez to rozumieć szczególnie istotne obszary zadań publicznych wymienione w programie współpracy jako rekomendowane do zlecania ich realizacji organizacjom pozarządowym,</w:t>
      </w:r>
    </w:p>
    <w:p w14:paraId="5B3459BA" w14:textId="77777777" w:rsidR="00E03B77" w:rsidRPr="00A733C3" w:rsidRDefault="00A30B35">
      <w:pPr>
        <w:pStyle w:val="Bodytext20"/>
        <w:shd w:val="clear" w:color="auto" w:fill="auto"/>
        <w:spacing w:after="341" w:line="241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8) </w:t>
      </w:r>
      <w:r w:rsidRPr="00A733C3">
        <w:rPr>
          <w:rStyle w:val="Bodytext2Bold"/>
          <w:rFonts w:asciiTheme="minorHAnsi" w:hAnsiTheme="minorHAnsi" w:cstheme="minorHAnsi"/>
          <w:color w:val="000000" w:themeColor="text1"/>
          <w:sz w:val="22"/>
          <w:szCs w:val="22"/>
        </w:rPr>
        <w:t xml:space="preserve">„komisji konkursowej”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- należy przez to rozumieć komisję powołaną przez Burmistrza Rabki-Zdroju Zarządzeniem po ogłoszeniu otwartego konkursu ofert. Tryb powoływania Komisji, jak również zasady jej działania, zostały opisane w dalszej części programu.</w:t>
      </w:r>
    </w:p>
    <w:p w14:paraId="026319CD" w14:textId="77777777" w:rsidR="00683979" w:rsidRPr="00A733C3" w:rsidRDefault="00A30B35" w:rsidP="00E30CE4">
      <w:pPr>
        <w:pStyle w:val="Heading130"/>
        <w:keepNext/>
        <w:keepLines/>
        <w:shd w:val="clear" w:color="auto" w:fill="auto"/>
        <w:spacing w:before="0" w:after="118" w:line="190" w:lineRule="exact"/>
        <w:ind w:right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2" w:name="bookmark1"/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3ArialNarrow95pt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bookmarkEnd w:id="2"/>
      <w:r w:rsidR="00E30CE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Cele Programu</w:t>
      </w:r>
    </w:p>
    <w:p w14:paraId="2EE19029" w14:textId="77777777" w:rsidR="00A30B35" w:rsidRPr="00A733C3" w:rsidRDefault="00A30B35" w:rsidP="00A733C3">
      <w:pPr>
        <w:pStyle w:val="Bodytext20"/>
        <w:numPr>
          <w:ilvl w:val="0"/>
          <w:numId w:val="4"/>
        </w:numPr>
        <w:shd w:val="clear" w:color="auto" w:fill="auto"/>
        <w:tabs>
          <w:tab w:val="left" w:pos="630"/>
        </w:tabs>
        <w:spacing w:after="85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Głównym celem niniejszego Programu jest budowanie partnerstwa pomiędzy Gminą, a 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organizacjami 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środowisku lokalnym, służącemu wspieraniu organizacji w realizacji ważnych  </w:t>
      </w:r>
      <w:r w:rsidR="00A733C3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celów społecznych.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1E6441B3" w14:textId="77777777" w:rsidR="00E03B77" w:rsidRPr="00A733C3" w:rsidRDefault="00A30B35">
      <w:pPr>
        <w:pStyle w:val="Bodytext20"/>
        <w:numPr>
          <w:ilvl w:val="0"/>
          <w:numId w:val="4"/>
        </w:numPr>
        <w:shd w:val="clear" w:color="auto" w:fill="auto"/>
        <w:tabs>
          <w:tab w:val="left" w:pos="669"/>
        </w:tabs>
        <w:spacing w:after="97" w:line="210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Cele szczegółowe niniejszego Programu obejmują:</w:t>
      </w:r>
    </w:p>
    <w:p w14:paraId="0739417A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38"/>
        </w:tabs>
        <w:spacing w:after="88" w:line="245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umacnianie lokalnych działań, stworzenie warunków do powstawania inicjatyw i struktur funkcjonujących na rzecz społeczności lokalnej,</w:t>
      </w:r>
    </w:p>
    <w:p w14:paraId="3A91A9CE" w14:textId="77777777" w:rsidR="00683979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4"/>
        </w:tabs>
        <w:spacing w:after="96" w:line="210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aktywizację społeczności lokalnej,</w:t>
      </w:r>
    </w:p>
    <w:p w14:paraId="012C1E6E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4"/>
        </w:tabs>
        <w:spacing w:after="85" w:line="241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budowanie społeczeństwa obywatelskiego poprzez umacnianie w świadomości mieszkańców Gminy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poczucia odpowiedzialności za wspólnotę lokalną, swoje otoczenie oraz tradycję,</w:t>
      </w:r>
    </w:p>
    <w:p w14:paraId="1498063B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7"/>
        </w:tabs>
        <w:spacing w:after="125" w:line="210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poprawę jakości życia mieszkańców Gminy poprzez pełniejsze zaspakajanie potrzeb społecznych,</w:t>
      </w:r>
    </w:p>
    <w:p w14:paraId="2733B59E" w14:textId="77777777" w:rsidR="00683979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7"/>
        </w:tabs>
        <w:spacing w:after="96" w:line="210" w:lineRule="exact"/>
        <w:ind w:left="363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integrację na rzecz realizacji sfery zadań publicznych wymienionych wart. 4 Ustawy,</w:t>
      </w:r>
    </w:p>
    <w:p w14:paraId="05CB2583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7"/>
        </w:tabs>
        <w:spacing w:after="57" w:line="241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otwarcie na innowacyjność i konkurencyjność poprzez umożliwienie organizacjom pozarządowym indywidualnego występowania z ofertami na realizację zadań publicznych realizowanych przez samorząd,</w:t>
      </w:r>
    </w:p>
    <w:p w14:paraId="5D6AC9C6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7"/>
        </w:tabs>
        <w:spacing w:after="88" w:line="245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wprowadzanie nowatorskich i bardziej efektywnych działań dzięki dobremu rozpoznaniu występujących potrzeb,</w:t>
      </w:r>
    </w:p>
    <w:p w14:paraId="64CB9572" w14:textId="77777777" w:rsidR="00E03B77" w:rsidRPr="00A733C3" w:rsidRDefault="00A30B35">
      <w:pPr>
        <w:pStyle w:val="Bodytext20"/>
        <w:numPr>
          <w:ilvl w:val="0"/>
          <w:numId w:val="5"/>
        </w:numPr>
        <w:shd w:val="clear" w:color="auto" w:fill="auto"/>
        <w:tabs>
          <w:tab w:val="left" w:pos="467"/>
        </w:tabs>
        <w:spacing w:after="264" w:line="210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prezentację dorobku środowiska organizacji pozarządowych i promowanie jego osiągnięć.</w:t>
      </w:r>
    </w:p>
    <w:p w14:paraId="713116C5" w14:textId="77777777" w:rsidR="00683979" w:rsidRPr="00A733C3" w:rsidRDefault="00A30B35" w:rsidP="00E30CE4">
      <w:pPr>
        <w:pStyle w:val="Heading140"/>
        <w:keepNext/>
        <w:keepLines/>
        <w:shd w:val="clear" w:color="auto" w:fill="auto"/>
        <w:spacing w:before="0" w:after="112" w:line="200" w:lineRule="exact"/>
        <w:ind w:right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3" w:name="bookmark2"/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4SegoeUI10pt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bookmarkEnd w:id="3"/>
      <w:r w:rsidR="00E30CE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Zasady współpracy</w:t>
      </w:r>
    </w:p>
    <w:p w14:paraId="0343740A" w14:textId="77777777" w:rsidR="00E03B77" w:rsidRPr="00A733C3" w:rsidRDefault="00A30B35">
      <w:pPr>
        <w:pStyle w:val="Bodytext20"/>
        <w:shd w:val="clear" w:color="auto" w:fill="auto"/>
        <w:spacing w:after="60" w:line="241" w:lineRule="exact"/>
        <w:ind w:firstLine="7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Gmina Rabka-Zdrój współpracuje z organizacjami pozarządowymi i innymi podmiotami w sferze realizacji zadań publicznych na zasadach:</w:t>
      </w:r>
    </w:p>
    <w:p w14:paraId="4DC74979" w14:textId="77777777" w:rsidR="00683979" w:rsidRPr="00A733C3" w:rsidRDefault="00A30B35">
      <w:pPr>
        <w:pStyle w:val="Bodytext20"/>
        <w:numPr>
          <w:ilvl w:val="0"/>
          <w:numId w:val="6"/>
        </w:numPr>
        <w:shd w:val="clear" w:color="auto" w:fill="auto"/>
        <w:tabs>
          <w:tab w:val="left" w:pos="630"/>
        </w:tabs>
        <w:spacing w:after="57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pomocniczości - samorząd udziela pomocy organizacjom pozarządowym, w niezbędnym zakresie, uzasadnionej potrzebami wspólnoty samorządowej, a organizacje zapewniają ich wykonanie w sposób ekonomiczny, profesjonalny i terminowy,</w:t>
      </w:r>
    </w:p>
    <w:p w14:paraId="715A7661" w14:textId="77777777" w:rsidR="00E03B77" w:rsidRPr="00A733C3" w:rsidRDefault="00A30B35">
      <w:pPr>
        <w:pStyle w:val="Bodytext20"/>
        <w:numPr>
          <w:ilvl w:val="0"/>
          <w:numId w:val="6"/>
        </w:numPr>
        <w:shd w:val="clear" w:color="auto" w:fill="auto"/>
        <w:tabs>
          <w:tab w:val="left" w:pos="630"/>
        </w:tabs>
        <w:spacing w:after="63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suwerenności stron - władze samorządowe i organizacje nie narzucają sobie nawzajem zadań, szanując swoją autonomię, mogą natomiast zgłaszać wzajemne propozycje i deklaracje, gotowość wysłuchania propozycji drugiej strony,</w:t>
      </w:r>
    </w:p>
    <w:p w14:paraId="367C6CC3" w14:textId="77777777" w:rsidR="00E03B77" w:rsidRPr="00A733C3" w:rsidRDefault="00A30B35">
      <w:pPr>
        <w:pStyle w:val="Bodytext20"/>
        <w:numPr>
          <w:ilvl w:val="0"/>
          <w:numId w:val="6"/>
        </w:numPr>
        <w:shd w:val="clear" w:color="auto" w:fill="auto"/>
        <w:tabs>
          <w:tab w:val="left" w:pos="630"/>
        </w:tabs>
        <w:spacing w:after="60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partnerstwa - współpraca pomiędzy władzami samorządowymi, a organizacjami pozarządowymi oparta jest na obopólnych korzyściach, woli i chęci wzajemnych działań, współdziałaniu na rzecz rozwiązywania lokalnych problemów,</w:t>
      </w:r>
    </w:p>
    <w:p w14:paraId="5E6542B0" w14:textId="77777777" w:rsidR="00E03B77" w:rsidRPr="00A733C3" w:rsidRDefault="00A30B35">
      <w:pPr>
        <w:pStyle w:val="Bodytext20"/>
        <w:numPr>
          <w:ilvl w:val="0"/>
          <w:numId w:val="6"/>
        </w:numPr>
        <w:shd w:val="clear" w:color="auto" w:fill="auto"/>
        <w:tabs>
          <w:tab w:val="left" w:pos="622"/>
        </w:tabs>
        <w:spacing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efektywności - Gmina przy zlecaniu organizacjom pozarządowym zadań publicznych, dokonuje wyboru najefektywniejszego sposobu wykorzystania środków publicznych. Wspólnie dążą do osiągnięcia możliwie najlepszych efektów z realizacji zadań publicznych, tj.:</w:t>
      </w:r>
    </w:p>
    <w:p w14:paraId="6DBC4F93" w14:textId="77777777" w:rsidR="00E03B77" w:rsidRPr="00A733C3" w:rsidRDefault="00A30B35">
      <w:pPr>
        <w:pStyle w:val="Bodytext20"/>
        <w:numPr>
          <w:ilvl w:val="0"/>
          <w:numId w:val="7"/>
        </w:numPr>
        <w:shd w:val="clear" w:color="auto" w:fill="auto"/>
        <w:tabs>
          <w:tab w:val="left" w:pos="359"/>
        </w:tabs>
        <w:spacing w:line="353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 sposób celowy i oszczędny, z zachowaniem zasady uzyskiwania najlepszych efektów z danych nakładów,</w:t>
      </w:r>
    </w:p>
    <w:p w14:paraId="6C459AFC" w14:textId="77777777" w:rsidR="00E03B77" w:rsidRPr="00A733C3" w:rsidRDefault="00A30B35">
      <w:pPr>
        <w:pStyle w:val="Bodytext20"/>
        <w:numPr>
          <w:ilvl w:val="0"/>
          <w:numId w:val="7"/>
        </w:numPr>
        <w:shd w:val="clear" w:color="auto" w:fill="auto"/>
        <w:tabs>
          <w:tab w:val="left" w:pos="359"/>
        </w:tabs>
        <w:spacing w:line="353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 sposób umożliwiający terminową realizację zadań,</w:t>
      </w:r>
    </w:p>
    <w:p w14:paraId="455794A2" w14:textId="77777777" w:rsidR="00E03B77" w:rsidRPr="00A733C3" w:rsidRDefault="00A30B35">
      <w:pPr>
        <w:pStyle w:val="Bodytext20"/>
        <w:numPr>
          <w:ilvl w:val="0"/>
          <w:numId w:val="7"/>
        </w:numPr>
        <w:shd w:val="clear" w:color="auto" w:fill="auto"/>
        <w:tabs>
          <w:tab w:val="left" w:pos="363"/>
        </w:tabs>
        <w:spacing w:line="353" w:lineRule="exact"/>
        <w:ind w:left="36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 wysokości wynikającej z wcześniej zaciągniętych zobowiązań,</w:t>
      </w:r>
    </w:p>
    <w:p w14:paraId="4BEDD1A9" w14:textId="77777777" w:rsidR="00E03B77" w:rsidRPr="00A733C3" w:rsidRDefault="00A30B35">
      <w:pPr>
        <w:pStyle w:val="Bodytext20"/>
        <w:numPr>
          <w:ilvl w:val="0"/>
          <w:numId w:val="6"/>
        </w:numPr>
        <w:shd w:val="clear" w:color="auto" w:fill="auto"/>
        <w:tabs>
          <w:tab w:val="left" w:pos="633"/>
        </w:tabs>
        <w:spacing w:line="238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uczciwej konkurencji - zarówno władze samorządowe, jak i organizacje, w trakcie udzielania dotacji oraz wydatkowania przyznanych środków publicznych działają zgodnie z prawem i dobrymi obyczajami, nie naruszając dobra wzajemnych działań,</w:t>
      </w:r>
    </w:p>
    <w:p w14:paraId="7D910CD1" w14:textId="77777777" w:rsidR="00A30B35" w:rsidRPr="00A733C3" w:rsidRDefault="00A30B35" w:rsidP="00C561E2">
      <w:pPr>
        <w:pStyle w:val="Bodytext20"/>
        <w:numPr>
          <w:ilvl w:val="0"/>
          <w:numId w:val="6"/>
        </w:numPr>
        <w:shd w:val="clear" w:color="auto" w:fill="auto"/>
        <w:tabs>
          <w:tab w:val="left" w:pos="657"/>
        </w:tabs>
        <w:spacing w:after="120" w:line="245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jawności - wszystkie możliwości współpracy Gminy z podmiotami Programu są powszechnie wiadome i dostępne oraz jasne i zrozumiałe w zakresie stosowanych procedur i kryteriów podejmowania decyzji. Zasada obliguje również organizacje do udostępniania gminie danych dotyczących struktury organizacyjnej, sposobu funkcjonowania, prowadzenia przez nie działalności statutowej oraz sytuacji finansowej.</w:t>
      </w:r>
    </w:p>
    <w:p w14:paraId="40A5B89E" w14:textId="77777777" w:rsidR="00E03B77" w:rsidRPr="00A733C3" w:rsidRDefault="00A30B35">
      <w:pPr>
        <w:pStyle w:val="Bodytext20"/>
        <w:shd w:val="clear" w:color="auto" w:fill="auto"/>
        <w:spacing w:after="252" w:line="210" w:lineRule="exact"/>
        <w:ind w:left="260" w:firstLine="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Przestrzeganie tych zasad sprzyja dialogowi we wzajemnych kontaktach.</w:t>
      </w:r>
    </w:p>
    <w:p w14:paraId="30A867A1" w14:textId="77777777" w:rsidR="00683979" w:rsidRPr="00E30CE4" w:rsidRDefault="00A30B35" w:rsidP="00E30CE4">
      <w:pPr>
        <w:pStyle w:val="Heading10"/>
        <w:keepNext/>
        <w:keepLines/>
        <w:shd w:val="clear" w:color="auto" w:fill="auto"/>
        <w:spacing w:before="0" w:after="61" w:line="210" w:lineRule="exact"/>
        <w:ind w:left="40"/>
        <w:jc w:val="lef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bookmarkStart w:id="4" w:name="bookmark3"/>
      <w:r w:rsidRPr="00A733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§4.</w:t>
      </w:r>
      <w:bookmarkEnd w:id="4"/>
      <w:r w:rsidR="00E30C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E30CE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Zakres przedmiotowy współpracy oraz priorytetowe zadania publiczne</w:t>
      </w:r>
    </w:p>
    <w:p w14:paraId="479C6A59" w14:textId="77777777" w:rsidR="00A30B35" w:rsidRPr="00A733C3" w:rsidRDefault="00A30B35" w:rsidP="00C561E2">
      <w:pPr>
        <w:pStyle w:val="Bodytext20"/>
        <w:numPr>
          <w:ilvl w:val="0"/>
          <w:numId w:val="8"/>
        </w:numPr>
        <w:shd w:val="clear" w:color="auto" w:fill="auto"/>
        <w:tabs>
          <w:tab w:val="left" w:pos="657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Zakres zadań objętych Rocznym Programem Współpracy Samorządu Gminy Rabka-Zdrój z organizacjami pozarządowymi oraz podmiotami, o których mowa w art.3 ust.3, obejmuje wyłącznie sferę zadań publicznych określonych w art. 4 Ustawy, a dotyczących zadań Gminy Rabka-Zdrój.</w:t>
      </w:r>
    </w:p>
    <w:p w14:paraId="56A8B086" w14:textId="77777777" w:rsidR="00E03B77" w:rsidRPr="00A733C3" w:rsidRDefault="00A30B35">
      <w:pPr>
        <w:pStyle w:val="Bodytext20"/>
        <w:numPr>
          <w:ilvl w:val="0"/>
          <w:numId w:val="8"/>
        </w:numPr>
        <w:shd w:val="clear" w:color="auto" w:fill="auto"/>
        <w:tabs>
          <w:tab w:val="left" w:pos="654"/>
        </w:tabs>
        <w:spacing w:after="151" w:line="248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Ustala się następujące zadania jako priorytetowe, które mogą być zlecane do realizacji Organizacjom prowadzącym działalność statutową w danej dziedzinie:</w:t>
      </w:r>
    </w:p>
    <w:p w14:paraId="2088D681" w14:textId="77777777" w:rsidR="00A30B35" w:rsidRPr="00A733C3" w:rsidRDefault="00A30B35" w:rsidP="00C561E2">
      <w:pPr>
        <w:pStyle w:val="Bodytext20"/>
        <w:numPr>
          <w:ilvl w:val="0"/>
          <w:numId w:val="9"/>
        </w:numPr>
        <w:shd w:val="clear" w:color="auto" w:fill="auto"/>
        <w:tabs>
          <w:tab w:val="left" w:pos="526"/>
        </w:tabs>
        <w:spacing w:after="61" w:line="276" w:lineRule="auto"/>
        <w:ind w:left="16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Zadania z zakresu wspierania i upowszechniania kultury fizycznej:</w:t>
      </w:r>
    </w:p>
    <w:p w14:paraId="3C99D3D4" w14:textId="77777777" w:rsidR="00A30B35" w:rsidRPr="00A733C3" w:rsidRDefault="000A6799" w:rsidP="00C561E2">
      <w:pPr>
        <w:pStyle w:val="Bodytext20"/>
        <w:numPr>
          <w:ilvl w:val="0"/>
          <w:numId w:val="10"/>
        </w:numPr>
        <w:shd w:val="clear" w:color="auto" w:fill="auto"/>
        <w:tabs>
          <w:tab w:val="left" w:pos="708"/>
        </w:tabs>
        <w:spacing w:after="36" w:line="276" w:lineRule="auto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rganizowanie i prowadzenie zajęć, szkoleń oraz zawodów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746031FF" w14:textId="77777777" w:rsidR="00A30B35" w:rsidRPr="00A733C3" w:rsidRDefault="000A6799" w:rsidP="00C561E2">
      <w:pPr>
        <w:pStyle w:val="Bodytext20"/>
        <w:numPr>
          <w:ilvl w:val="0"/>
          <w:numId w:val="10"/>
        </w:numPr>
        <w:shd w:val="clear" w:color="auto" w:fill="auto"/>
        <w:tabs>
          <w:tab w:val="left" w:pos="715"/>
        </w:tabs>
        <w:spacing w:after="28" w:line="276" w:lineRule="auto"/>
        <w:ind w:left="580" w:hanging="2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rganizowanie imprez sportowych i rekreacyjnych każdego szczebla (szkolnych, międzyszkolnych, ogólnogminnych, regionalnych, ogólnokrajowych, międzynarodowych) oraz promujących Gminę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96AF681" w14:textId="77777777" w:rsidR="00A30B35" w:rsidRPr="00A733C3" w:rsidRDefault="000A6799" w:rsidP="00C561E2">
      <w:pPr>
        <w:pStyle w:val="Bodytext20"/>
        <w:numPr>
          <w:ilvl w:val="0"/>
          <w:numId w:val="10"/>
        </w:numPr>
        <w:shd w:val="clear" w:color="auto" w:fill="auto"/>
        <w:tabs>
          <w:tab w:val="left" w:pos="715"/>
        </w:tabs>
        <w:spacing w:before="120" w:line="276" w:lineRule="auto"/>
        <w:ind w:left="578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trzymywanie i konserwacja obiektów sportowych i terenów rekreacyjnych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7F77E0" w14:textId="77777777" w:rsidR="00683979" w:rsidRPr="00A733C3" w:rsidRDefault="00A30B35">
      <w:pPr>
        <w:pStyle w:val="Bodytext20"/>
        <w:numPr>
          <w:ilvl w:val="0"/>
          <w:numId w:val="9"/>
        </w:numPr>
        <w:shd w:val="clear" w:color="auto" w:fill="auto"/>
        <w:tabs>
          <w:tab w:val="left" w:pos="526"/>
        </w:tabs>
        <w:spacing w:line="360" w:lineRule="auto"/>
        <w:ind w:left="16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Zadania z zakresu kultury, sztuki, ochrony dóbr kultury i dziedzictwa narodowego:</w:t>
      </w:r>
    </w:p>
    <w:p w14:paraId="40268B04" w14:textId="77777777" w:rsidR="00683979" w:rsidRPr="00A733C3" w:rsidRDefault="000A6799">
      <w:pPr>
        <w:pStyle w:val="Bodytext20"/>
        <w:numPr>
          <w:ilvl w:val="0"/>
          <w:numId w:val="11"/>
        </w:numPr>
        <w:shd w:val="clear" w:color="auto" w:fill="auto"/>
        <w:tabs>
          <w:tab w:val="left" w:pos="708"/>
        </w:tabs>
        <w:spacing w:after="120" w:line="240" w:lineRule="auto"/>
        <w:ind w:left="578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spomaganie lokalnych inicjatyw artystycznych wzbogacających ofertę kulturalną Gminy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1AFEC9A" w14:textId="77777777" w:rsidR="00683979" w:rsidRPr="00A733C3" w:rsidRDefault="000A6799">
      <w:pPr>
        <w:pStyle w:val="Bodytext20"/>
        <w:numPr>
          <w:ilvl w:val="0"/>
          <w:numId w:val="11"/>
        </w:numPr>
        <w:shd w:val="clear" w:color="auto" w:fill="auto"/>
        <w:tabs>
          <w:tab w:val="left" w:pos="715"/>
        </w:tabs>
        <w:spacing w:line="245" w:lineRule="exact"/>
        <w:ind w:left="578" w:hanging="221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rganizowanie festiwali, koncertów, przeglądów, prezentacji, wystaw, konkursów, plenerów, 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warsztatów prezentujących różne gatunki twórczości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751482BE" w14:textId="77777777" w:rsidR="00E03B77" w:rsidRPr="00A733C3" w:rsidRDefault="000A6799">
      <w:pPr>
        <w:pStyle w:val="Bodytext20"/>
        <w:numPr>
          <w:ilvl w:val="0"/>
          <w:numId w:val="11"/>
        </w:numPr>
        <w:shd w:val="clear" w:color="auto" w:fill="auto"/>
        <w:tabs>
          <w:tab w:val="left" w:pos="715"/>
        </w:tabs>
        <w:spacing w:line="356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rganizowanie wolnego czasu i aktywizacja mieszkańców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EE8B912" w14:textId="238FDC33" w:rsidR="00E03B77" w:rsidRPr="002173C0" w:rsidRDefault="000A6799">
      <w:pPr>
        <w:pStyle w:val="Bodytext20"/>
        <w:numPr>
          <w:ilvl w:val="0"/>
          <w:numId w:val="11"/>
        </w:numPr>
        <w:shd w:val="clear" w:color="auto" w:fill="auto"/>
        <w:tabs>
          <w:tab w:val="left" w:pos="718"/>
        </w:tabs>
        <w:spacing w:line="356" w:lineRule="exact"/>
        <w:ind w:left="580" w:hanging="220"/>
        <w:rPr>
          <w:rFonts w:asciiTheme="minorHAnsi" w:hAnsiTheme="minorHAnsi" w:cstheme="minorHAnsi"/>
          <w:color w:val="auto"/>
          <w:sz w:val="22"/>
          <w:szCs w:val="22"/>
        </w:rPr>
      </w:pPr>
      <w:r w:rsidRPr="002173C0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A30B35" w:rsidRPr="002173C0">
        <w:rPr>
          <w:rFonts w:asciiTheme="minorHAnsi" w:hAnsiTheme="minorHAnsi" w:cstheme="minorHAnsi"/>
          <w:color w:val="auto"/>
          <w:sz w:val="22"/>
          <w:szCs w:val="22"/>
        </w:rPr>
        <w:t xml:space="preserve">okrywanie kosztów funkcjonowania tzw. „centrum seniora” z siedzibą w Willi </w:t>
      </w:r>
      <w:r w:rsidR="00AD2D74" w:rsidRPr="002173C0">
        <w:rPr>
          <w:rFonts w:asciiTheme="minorHAnsi" w:hAnsiTheme="minorHAnsi" w:cstheme="minorHAnsi"/>
          <w:color w:val="auto"/>
          <w:sz w:val="22"/>
          <w:szCs w:val="22"/>
        </w:rPr>
        <w:t>Anioł</w:t>
      </w:r>
      <w:r w:rsidR="00A30B35" w:rsidRPr="002173C0">
        <w:rPr>
          <w:rFonts w:asciiTheme="minorHAnsi" w:hAnsiTheme="minorHAnsi" w:cstheme="minorHAnsi"/>
          <w:color w:val="auto"/>
          <w:sz w:val="22"/>
          <w:szCs w:val="22"/>
        </w:rPr>
        <w:t>(media).</w:t>
      </w:r>
    </w:p>
    <w:p w14:paraId="3110BFBB" w14:textId="77777777" w:rsidR="00683979" w:rsidRPr="00A733C3" w:rsidRDefault="00A30B35">
      <w:pPr>
        <w:pStyle w:val="Bodytext20"/>
        <w:numPr>
          <w:ilvl w:val="0"/>
          <w:numId w:val="9"/>
        </w:numPr>
        <w:shd w:val="clear" w:color="auto" w:fill="auto"/>
        <w:tabs>
          <w:tab w:val="left" w:pos="526"/>
        </w:tabs>
        <w:spacing w:after="120" w:line="356" w:lineRule="exact"/>
        <w:ind w:left="159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Zadania z zakresu turystyki i krajoznawstwa:</w:t>
      </w:r>
    </w:p>
    <w:p w14:paraId="6A983AC1" w14:textId="77777777" w:rsidR="00683979" w:rsidRPr="00A733C3" w:rsidRDefault="000A6799">
      <w:pPr>
        <w:pStyle w:val="Bodytext20"/>
        <w:numPr>
          <w:ilvl w:val="0"/>
          <w:numId w:val="12"/>
        </w:numPr>
        <w:shd w:val="clear" w:color="auto" w:fill="auto"/>
        <w:tabs>
          <w:tab w:val="left" w:pos="704"/>
        </w:tabs>
        <w:spacing w:line="360" w:lineRule="auto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rganizowanie i popularyzowanie imprez turystyczno-krajoznawczych.</w:t>
      </w:r>
    </w:p>
    <w:p w14:paraId="6D12E570" w14:textId="77777777" w:rsidR="00683979" w:rsidRPr="00A733C3" w:rsidRDefault="000A6799">
      <w:pPr>
        <w:pStyle w:val="Bodytext20"/>
        <w:numPr>
          <w:ilvl w:val="0"/>
          <w:numId w:val="12"/>
        </w:numPr>
        <w:shd w:val="clear" w:color="auto" w:fill="auto"/>
        <w:tabs>
          <w:tab w:val="left" w:pos="715"/>
        </w:tabs>
        <w:spacing w:line="360" w:lineRule="auto"/>
        <w:ind w:left="578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A30B35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spomaganie lokalnych inicjatyw wzbogacających ofertę turystyczną Gminy.</w:t>
      </w:r>
    </w:p>
    <w:p w14:paraId="08F8E60A" w14:textId="4C060B70" w:rsidR="00E03B77" w:rsidRPr="00A733C3" w:rsidRDefault="00A30B35">
      <w:pPr>
        <w:pStyle w:val="Bodytext20"/>
        <w:numPr>
          <w:ilvl w:val="0"/>
          <w:numId w:val="8"/>
        </w:numPr>
        <w:shd w:val="clear" w:color="auto" w:fill="auto"/>
        <w:tabs>
          <w:tab w:val="left" w:pos="654"/>
        </w:tabs>
        <w:spacing w:after="268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Lista wymienionych zadań stanowi wyjściową informację dla partnerów Programu o podstawowych kierunkach działań w roku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, jednak nie stanowi jedynego kryterium podjęcia współpracy pomiędzy Gminą, a organizacjami.</w:t>
      </w:r>
    </w:p>
    <w:p w14:paraId="4F9DB3EC" w14:textId="77777777" w:rsidR="00683979" w:rsidRPr="00E37BD0" w:rsidRDefault="00A30B35" w:rsidP="00E37BD0">
      <w:pPr>
        <w:pStyle w:val="Heading10"/>
        <w:keepNext/>
        <w:keepLines/>
        <w:shd w:val="clear" w:color="auto" w:fill="auto"/>
        <w:spacing w:before="0" w:after="54" w:line="210" w:lineRule="exact"/>
        <w:ind w:left="40"/>
        <w:jc w:val="lef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5" w:name="bookmark4"/>
      <w:r w:rsidRPr="00E37BD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§5.</w:t>
      </w:r>
      <w:bookmarkEnd w:id="5"/>
      <w:r w:rsidR="00E37BD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E37BD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Okres realizacji Rocznego Programu Współpracy</w:t>
      </w:r>
    </w:p>
    <w:p w14:paraId="700C379A" w14:textId="0733C149" w:rsidR="00E03B77" w:rsidRPr="00A733C3" w:rsidRDefault="00A30B35">
      <w:pPr>
        <w:pStyle w:val="Bodytext20"/>
        <w:numPr>
          <w:ilvl w:val="0"/>
          <w:numId w:val="13"/>
        </w:numPr>
        <w:shd w:val="clear" w:color="auto" w:fill="auto"/>
        <w:tabs>
          <w:tab w:val="left" w:pos="661"/>
        </w:tabs>
        <w:spacing w:after="126" w:line="248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Niniejszy Roczny Program Współpracy realizowany będzie w okresie od 1 stycznia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E37B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roku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31 grudnia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roku, z zastrzeżeniem ust. 2.</w:t>
      </w:r>
    </w:p>
    <w:p w14:paraId="1FBE0B1B" w14:textId="534E2EF6" w:rsidR="00A30B35" w:rsidRPr="00A733C3" w:rsidRDefault="00A30B35" w:rsidP="00C561E2">
      <w:pPr>
        <w:pStyle w:val="Bodytext20"/>
        <w:numPr>
          <w:ilvl w:val="0"/>
          <w:numId w:val="13"/>
        </w:numPr>
        <w:shd w:val="clear" w:color="auto" w:fill="auto"/>
        <w:tabs>
          <w:tab w:val="left" w:pos="654"/>
        </w:tabs>
        <w:spacing w:after="148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Termin realizacji poszczególnych zadań określony będzie w warunkach konkursu ofert na wsparcie lub powierzenie realizacji zadań Gminy Rabka-Zdrój w 202</w:t>
      </w:r>
      <w:r w:rsidR="00855E8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roku.</w:t>
      </w:r>
    </w:p>
    <w:p w14:paraId="58BCBD89" w14:textId="77777777" w:rsidR="00E03B77" w:rsidRPr="00A733C3" w:rsidRDefault="00A30B35" w:rsidP="00E37BD0">
      <w:pPr>
        <w:pStyle w:val="Heading150"/>
        <w:keepNext/>
        <w:keepLines/>
        <w:shd w:val="clear" w:color="auto" w:fill="auto"/>
        <w:spacing w:before="0"/>
        <w:ind w:left="4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6" w:name="bookmark5"/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5SegoeUI10ptNotBold"/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bookmarkEnd w:id="6"/>
      <w:r w:rsidR="00E37B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Formy współpracy i sposób realizacji programu</w:t>
      </w:r>
    </w:p>
    <w:p w14:paraId="5BC0097C" w14:textId="77777777" w:rsidR="00E03B77" w:rsidRPr="00A733C3" w:rsidRDefault="00A30B35">
      <w:pPr>
        <w:pStyle w:val="Bodytext20"/>
        <w:numPr>
          <w:ilvl w:val="0"/>
          <w:numId w:val="14"/>
        </w:numPr>
        <w:shd w:val="clear" w:color="auto" w:fill="auto"/>
        <w:tabs>
          <w:tab w:val="left" w:pos="668"/>
        </w:tabs>
        <w:spacing w:line="356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Współpraca, o której mowa w § 4, może przybierać następujące formy:</w:t>
      </w:r>
    </w:p>
    <w:p w14:paraId="7138B648" w14:textId="77777777" w:rsidR="00E03B77" w:rsidRPr="00A733C3" w:rsidRDefault="00A30B35">
      <w:pPr>
        <w:pStyle w:val="Bodytext20"/>
        <w:numPr>
          <w:ilvl w:val="0"/>
          <w:numId w:val="15"/>
        </w:numPr>
        <w:shd w:val="clear" w:color="auto" w:fill="auto"/>
        <w:tabs>
          <w:tab w:val="left" w:pos="526"/>
        </w:tabs>
        <w:spacing w:line="356" w:lineRule="exact"/>
        <w:ind w:left="16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finansowe</w:t>
      </w:r>
    </w:p>
    <w:p w14:paraId="27B5D900" w14:textId="77777777" w:rsidR="00683979" w:rsidRPr="00A733C3" w:rsidRDefault="00A30B35">
      <w:pPr>
        <w:pStyle w:val="Bodytext20"/>
        <w:numPr>
          <w:ilvl w:val="0"/>
          <w:numId w:val="16"/>
        </w:numPr>
        <w:shd w:val="clear" w:color="auto" w:fill="auto"/>
        <w:tabs>
          <w:tab w:val="left" w:pos="717"/>
        </w:tabs>
        <w:spacing w:after="120" w:line="245" w:lineRule="exact"/>
        <w:ind w:left="578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zlecanie organizacjom w drodze otwartych konkursów ofert realizacji zadań publicznych w formie powierzania wykonania zadania wraz z udzieleniem dotacji na ich sfinansowanie lub wspierania zadań wraz z udzieleniem dotacji na ich dofinansowanie. </w:t>
      </w:r>
    </w:p>
    <w:p w14:paraId="06529DC2" w14:textId="77777777" w:rsidR="00F872D0" w:rsidRPr="00A733C3" w:rsidRDefault="00A30B35" w:rsidP="00F872D0">
      <w:pPr>
        <w:pStyle w:val="Bodytext20"/>
        <w:numPr>
          <w:ilvl w:val="0"/>
          <w:numId w:val="16"/>
        </w:numPr>
        <w:shd w:val="clear" w:color="auto" w:fill="auto"/>
        <w:tabs>
          <w:tab w:val="left" w:pos="717"/>
        </w:tabs>
        <w:spacing w:line="245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na wniosek organizacji pozarządowej zlecanie realizacji zadania publicznego z pominięciem otwartego konkursu ofert (tryb małych grantów),</w:t>
      </w:r>
    </w:p>
    <w:p w14:paraId="2A7ADD44" w14:textId="77777777" w:rsidR="00F872D0" w:rsidRPr="00A733C3" w:rsidRDefault="00A30B35" w:rsidP="00F872D0">
      <w:pPr>
        <w:pStyle w:val="Bodytext20"/>
        <w:numPr>
          <w:ilvl w:val="0"/>
          <w:numId w:val="15"/>
        </w:numPr>
        <w:shd w:val="clear" w:color="auto" w:fill="auto"/>
        <w:tabs>
          <w:tab w:val="left" w:pos="494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niefinansowe</w:t>
      </w:r>
    </w:p>
    <w:p w14:paraId="46873F9C" w14:textId="77777777" w:rsidR="00F872D0" w:rsidRPr="00A733C3" w:rsidRDefault="00A30B35" w:rsidP="00F872D0">
      <w:pPr>
        <w:pStyle w:val="Bodytext20"/>
        <w:numPr>
          <w:ilvl w:val="0"/>
          <w:numId w:val="17"/>
        </w:numPr>
        <w:shd w:val="clear" w:color="auto" w:fill="auto"/>
        <w:tabs>
          <w:tab w:val="left" w:pos="703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wzajemne informowanie się o planowanych działaniach,</w:t>
      </w:r>
    </w:p>
    <w:p w14:paraId="4DA02F91" w14:textId="77777777" w:rsidR="00F872D0" w:rsidRPr="00A733C3" w:rsidRDefault="00A30B35" w:rsidP="00F872D0">
      <w:pPr>
        <w:pStyle w:val="Bodytext20"/>
        <w:numPr>
          <w:ilvl w:val="0"/>
          <w:numId w:val="17"/>
        </w:numPr>
        <w:shd w:val="clear" w:color="auto" w:fill="auto"/>
        <w:tabs>
          <w:tab w:val="left" w:pos="714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konsultowanie projektów aktów' prawnych dotyczących organizacji pozarządowych,</w:t>
      </w:r>
    </w:p>
    <w:p w14:paraId="154DBD19" w14:textId="77777777" w:rsidR="00683979" w:rsidRPr="00A733C3" w:rsidRDefault="00A30B35">
      <w:pPr>
        <w:pStyle w:val="Bodytext20"/>
        <w:numPr>
          <w:ilvl w:val="0"/>
          <w:numId w:val="17"/>
        </w:numPr>
        <w:shd w:val="clear" w:color="auto" w:fill="auto"/>
        <w:tabs>
          <w:tab w:val="left" w:pos="714"/>
        </w:tabs>
        <w:spacing w:after="120" w:line="356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przekazywanie informacji o współpracy za pośrednictwem strony internetowej i mediów lokalnych,</w:t>
      </w:r>
    </w:p>
    <w:p w14:paraId="625C1F61" w14:textId="77777777" w:rsidR="00F872D0" w:rsidRPr="00A733C3" w:rsidRDefault="00A30B35" w:rsidP="00F872D0">
      <w:pPr>
        <w:pStyle w:val="Bodytext20"/>
        <w:numPr>
          <w:ilvl w:val="0"/>
          <w:numId w:val="17"/>
        </w:numPr>
        <w:shd w:val="clear" w:color="auto" w:fill="auto"/>
        <w:tabs>
          <w:tab w:val="left" w:pos="717"/>
        </w:tabs>
        <w:spacing w:after="66" w:line="248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informowanie o zadaniach publicznych realizowanych w danym roku oraz o ogłaszanych konkursach ofert i sposobach ich rozstrzygnięć,</w:t>
      </w:r>
    </w:p>
    <w:p w14:paraId="032CA808" w14:textId="548F602C" w:rsidR="00A30B35" w:rsidRPr="00A733C3" w:rsidRDefault="00A30B35" w:rsidP="00C561E2">
      <w:pPr>
        <w:pStyle w:val="Bodytext20"/>
        <w:numPr>
          <w:ilvl w:val="0"/>
          <w:numId w:val="17"/>
        </w:numPr>
        <w:shd w:val="clear" w:color="auto" w:fill="auto"/>
        <w:tabs>
          <w:tab w:val="left" w:pos="1768"/>
        </w:tabs>
        <w:spacing w:after="60" w:line="241" w:lineRule="exact"/>
        <w:ind w:left="578" w:hanging="22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wydawanie opinii przez Burmistrza Rabki - Zdroju o działalności organizacji pozarządowych oraz udzielanie rekomendacji organizacjom i podmiotom współpracującym z Gminą, ubiegającym się </w:t>
      </w:r>
      <w:r w:rsidR="005C545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 dofinansowanie z innych źródeł,</w:t>
      </w:r>
    </w:p>
    <w:p w14:paraId="6336DB93" w14:textId="77777777" w:rsidR="00683979" w:rsidRPr="00A733C3" w:rsidRDefault="00A30B35">
      <w:pPr>
        <w:pStyle w:val="Bodytext20"/>
        <w:numPr>
          <w:ilvl w:val="0"/>
          <w:numId w:val="17"/>
        </w:numPr>
        <w:shd w:val="clear" w:color="auto" w:fill="auto"/>
        <w:spacing w:line="241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tworzenie w miarę potrzeby zespołów doradczo-inicjatywnych złożonych z przedstawicieli organizacji pozarządowych oraz przedstawicieli Urzędu Miejskiego,</w:t>
      </w:r>
    </w:p>
    <w:p w14:paraId="4A9277BC" w14:textId="77777777" w:rsidR="00F872D0" w:rsidRPr="00A733C3" w:rsidRDefault="00A30B35" w:rsidP="00F872D0">
      <w:pPr>
        <w:pStyle w:val="Bodytext20"/>
        <w:numPr>
          <w:ilvl w:val="0"/>
          <w:numId w:val="15"/>
        </w:numPr>
        <w:shd w:val="clear" w:color="auto" w:fill="auto"/>
        <w:tabs>
          <w:tab w:val="left" w:pos="494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inne formy współpracy</w:t>
      </w:r>
    </w:p>
    <w:p w14:paraId="70085643" w14:textId="77777777" w:rsidR="00F872D0" w:rsidRPr="00A733C3" w:rsidRDefault="00A30B35" w:rsidP="00F872D0">
      <w:pPr>
        <w:pStyle w:val="Bodytext20"/>
        <w:numPr>
          <w:ilvl w:val="0"/>
          <w:numId w:val="18"/>
        </w:numPr>
        <w:shd w:val="clear" w:color="auto" w:fill="auto"/>
        <w:tabs>
          <w:tab w:val="left" w:pos="703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udostępnianie lokali na spotkania organizacji pozarządowych,</w:t>
      </w:r>
    </w:p>
    <w:p w14:paraId="0AE248EC" w14:textId="77777777" w:rsidR="00F872D0" w:rsidRPr="00A733C3" w:rsidRDefault="00A30B35" w:rsidP="00F872D0">
      <w:pPr>
        <w:pStyle w:val="Bodytext20"/>
        <w:numPr>
          <w:ilvl w:val="0"/>
          <w:numId w:val="18"/>
        </w:numPr>
        <w:shd w:val="clear" w:color="auto" w:fill="auto"/>
        <w:tabs>
          <w:tab w:val="left" w:pos="710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promocja działalności organizacji pozarządowych w mediach,</w:t>
      </w:r>
    </w:p>
    <w:p w14:paraId="26142D86" w14:textId="77777777" w:rsidR="00F872D0" w:rsidRPr="00A733C3" w:rsidRDefault="00A30B35" w:rsidP="00F872D0">
      <w:pPr>
        <w:pStyle w:val="Bodytext20"/>
        <w:numPr>
          <w:ilvl w:val="0"/>
          <w:numId w:val="18"/>
        </w:numPr>
        <w:shd w:val="clear" w:color="auto" w:fill="auto"/>
        <w:tabs>
          <w:tab w:val="left" w:pos="710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udostępnianie im miejsca na stronie internetowej </w:t>
      </w:r>
      <w:hyperlink r:id="rId12" w:history="1">
        <w:r w:rsidRPr="00A733C3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lang w:eastAsia="en-US" w:bidi="en-US"/>
          </w:rPr>
          <w:t>www.rabka.pl</w:t>
        </w:r>
      </w:hyperlink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eastAsia="en-US" w:bidi="en-US"/>
        </w:rPr>
        <w:t>,</w:t>
      </w:r>
    </w:p>
    <w:p w14:paraId="6F233276" w14:textId="77777777" w:rsidR="00F872D0" w:rsidRPr="00A733C3" w:rsidRDefault="00A30B35" w:rsidP="00F872D0">
      <w:pPr>
        <w:pStyle w:val="Bodytext20"/>
        <w:numPr>
          <w:ilvl w:val="0"/>
          <w:numId w:val="18"/>
        </w:numPr>
        <w:shd w:val="clear" w:color="auto" w:fill="auto"/>
        <w:tabs>
          <w:tab w:val="left" w:pos="714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tworzenie kalendarza imprez i ich koordynacja,</w:t>
      </w:r>
    </w:p>
    <w:p w14:paraId="3453CF54" w14:textId="77777777" w:rsidR="00F872D0" w:rsidRPr="00A733C3" w:rsidRDefault="00A30B35" w:rsidP="00F872D0">
      <w:pPr>
        <w:pStyle w:val="Bodytext20"/>
        <w:numPr>
          <w:ilvl w:val="0"/>
          <w:numId w:val="18"/>
        </w:numPr>
        <w:shd w:val="clear" w:color="auto" w:fill="auto"/>
        <w:tabs>
          <w:tab w:val="left" w:pos="714"/>
        </w:tabs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aktualizowanie zakładki na stronie </w:t>
      </w:r>
      <w:hyperlink r:id="rId13" w:history="1">
        <w:r w:rsidRPr="00A733C3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www.</w:t>
        </w:r>
        <w:r w:rsidRPr="00A733C3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lang w:eastAsia="en-US" w:bidi="en-US"/>
          </w:rPr>
          <w:t>rabka.pl</w:t>
        </w:r>
      </w:hyperlink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eastAsia="en-US" w:bidi="en-US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pn.„Organizacje pozarządowe",</w:t>
      </w:r>
    </w:p>
    <w:p w14:paraId="0E45AA1A" w14:textId="77777777" w:rsidR="00683979" w:rsidRPr="00A733C3" w:rsidRDefault="00A30B35">
      <w:pPr>
        <w:pStyle w:val="Bodytext20"/>
        <w:numPr>
          <w:ilvl w:val="0"/>
          <w:numId w:val="19"/>
        </w:numPr>
        <w:shd w:val="clear" w:color="auto" w:fill="auto"/>
        <w:spacing w:after="57" w:line="245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prowadzenie przez Biuro Promocji, Kultury, Sportu i Ochrony Zdrowia bazy informacji o organizacjach pozarządowych działających na terenie Gminy,</w:t>
      </w:r>
    </w:p>
    <w:p w14:paraId="219B6018" w14:textId="77777777" w:rsidR="00F872D0" w:rsidRPr="00A733C3" w:rsidRDefault="00A30B35" w:rsidP="00F872D0">
      <w:pPr>
        <w:pStyle w:val="Bodytext20"/>
        <w:numPr>
          <w:ilvl w:val="0"/>
          <w:numId w:val="19"/>
        </w:numPr>
        <w:shd w:val="clear" w:color="auto" w:fill="auto"/>
        <w:tabs>
          <w:tab w:val="left" w:pos="714"/>
        </w:tabs>
        <w:spacing w:after="91" w:line="248" w:lineRule="exact"/>
        <w:ind w:left="580" w:hanging="2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umożliwienie objęcia patronatem Samorządu przedsięwzięć realizowanych przez organizacje pozarządowe na rzecz mieszkańców Gminy,</w:t>
      </w:r>
    </w:p>
    <w:p w14:paraId="60C2387B" w14:textId="77777777" w:rsidR="00683979" w:rsidRPr="00A733C3" w:rsidRDefault="00A30B35">
      <w:pPr>
        <w:pStyle w:val="Bodytext20"/>
        <w:numPr>
          <w:ilvl w:val="0"/>
          <w:numId w:val="19"/>
        </w:numPr>
        <w:shd w:val="clear" w:color="auto" w:fill="auto"/>
        <w:tabs>
          <w:tab w:val="left" w:pos="567"/>
        </w:tabs>
        <w:spacing w:after="100" w:line="210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pomoc w działalności merytorycznej.</w:t>
      </w:r>
    </w:p>
    <w:p w14:paraId="15FDB6A1" w14:textId="77777777" w:rsidR="00F872D0" w:rsidRPr="00A733C3" w:rsidRDefault="00A30B35" w:rsidP="00F872D0">
      <w:pPr>
        <w:pStyle w:val="Bodytext20"/>
        <w:numPr>
          <w:ilvl w:val="0"/>
          <w:numId w:val="14"/>
        </w:numPr>
        <w:shd w:val="clear" w:color="auto" w:fill="auto"/>
        <w:tabs>
          <w:tab w:val="left" w:pos="649"/>
        </w:tabs>
        <w:spacing w:after="57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Organizacje z własnej inicjatywy mogą złożyć ofertę realizacji zadań publicznych zgodnie z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12 Ustawy,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a także na zadania realizowane dotychczas przez inne podmioty, w tym przez organy administracji publicznej.</w:t>
      </w:r>
    </w:p>
    <w:p w14:paraId="41540033" w14:textId="77777777" w:rsidR="00F872D0" w:rsidRPr="00A733C3" w:rsidRDefault="00A30B35" w:rsidP="00F872D0">
      <w:pPr>
        <w:pStyle w:val="Bodytext20"/>
        <w:numPr>
          <w:ilvl w:val="0"/>
          <w:numId w:val="14"/>
        </w:numPr>
        <w:shd w:val="clear" w:color="auto" w:fill="auto"/>
        <w:tabs>
          <w:tab w:val="left" w:pos="649"/>
        </w:tabs>
        <w:spacing w:after="88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wniosek organizacji lub innego podmiotu, zgodnie z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19a Ustawy, Gmina może zlecić wykonanie realizacji zadania o charakterze lokalnym lub regionalnym z pominięciem otwartego konkursu ofert, jeśli łącznie spełnione są następujące warunki:</w:t>
      </w:r>
    </w:p>
    <w:p w14:paraId="4E9889D4" w14:textId="77777777" w:rsidR="00F872D0" w:rsidRPr="00A733C3" w:rsidRDefault="00A30B35" w:rsidP="00F872D0">
      <w:pPr>
        <w:pStyle w:val="Bodytext20"/>
        <w:shd w:val="clear" w:color="auto" w:fill="auto"/>
        <w:spacing w:after="125" w:line="210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1) wysokość dofinansowania lub finansowania zadania publicznego nie przekracza kwoty 10 000 zł,</w:t>
      </w:r>
    </w:p>
    <w:p w14:paraId="4CEC7A08" w14:textId="77777777" w:rsidR="00683979" w:rsidRPr="00A733C3" w:rsidRDefault="00A30B35">
      <w:pPr>
        <w:pStyle w:val="Bodytext20"/>
        <w:numPr>
          <w:ilvl w:val="0"/>
          <w:numId w:val="20"/>
        </w:numPr>
        <w:shd w:val="clear" w:color="auto" w:fill="auto"/>
        <w:tabs>
          <w:tab w:val="left" w:pos="426"/>
        </w:tabs>
        <w:spacing w:after="91" w:line="210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zadanie publiczne ma być realizowane w okresie nie dłuższym niż 90 dni,</w:t>
      </w:r>
    </w:p>
    <w:p w14:paraId="271273F4" w14:textId="77777777" w:rsidR="00F872D0" w:rsidRPr="00A733C3" w:rsidRDefault="00A30B35" w:rsidP="00F872D0">
      <w:pPr>
        <w:pStyle w:val="Bodytext20"/>
        <w:numPr>
          <w:ilvl w:val="0"/>
          <w:numId w:val="20"/>
        </w:numPr>
        <w:shd w:val="clear" w:color="auto" w:fill="auto"/>
        <w:tabs>
          <w:tab w:val="left" w:pos="494"/>
        </w:tabs>
        <w:spacing w:after="63" w:line="252" w:lineRule="exact"/>
        <w:ind w:left="360" w:hanging="2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łączna kwota przekazana w ten sposób tej samej organizacji wdanym roku kalendarzowym nie może  przekroczyć 20 000 zł,</w:t>
      </w:r>
    </w:p>
    <w:p w14:paraId="09F71277" w14:textId="77777777" w:rsidR="00F872D0" w:rsidRPr="00A733C3" w:rsidRDefault="00A30B35" w:rsidP="0076455E">
      <w:pPr>
        <w:pStyle w:val="Bodytext20"/>
        <w:numPr>
          <w:ilvl w:val="0"/>
          <w:numId w:val="20"/>
        </w:numPr>
        <w:shd w:val="clear" w:color="auto" w:fill="auto"/>
        <w:tabs>
          <w:tab w:val="left" w:pos="494"/>
        </w:tabs>
        <w:spacing w:after="94" w:line="276" w:lineRule="auto"/>
        <w:ind w:left="360" w:hanging="2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łączna kwota przekazana w tym trybie nie może przekroczyć 20% dotacji planowanych w roku budżetowym na realizację zadań publicznych przez organizacje pozarządowe.</w:t>
      </w:r>
    </w:p>
    <w:p w14:paraId="668C02E5" w14:textId="77777777" w:rsidR="00F872D0" w:rsidRPr="0076455E" w:rsidRDefault="00A30B35" w:rsidP="0076455E">
      <w:pPr>
        <w:pStyle w:val="Heading10"/>
        <w:keepNext/>
        <w:keepLines/>
        <w:shd w:val="clear" w:color="auto" w:fill="auto"/>
        <w:spacing w:before="0" w:after="0" w:line="356" w:lineRule="exact"/>
        <w:ind w:right="40"/>
        <w:jc w:val="lef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§7.</w:t>
      </w:r>
      <w:r w:rsid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645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Tryb powoływania i zasady działania komisji konkursowych do opiniowania ofert</w:t>
      </w:r>
    </w:p>
    <w:p w14:paraId="2457F6B7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63"/>
        </w:tabs>
        <w:spacing w:after="120" w:line="356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Komisje konkursowe powoływane są w celu opiniowania złożonych ofert.</w:t>
      </w:r>
    </w:p>
    <w:p w14:paraId="5DA0970E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08"/>
        </w:tabs>
        <w:spacing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Otwarty konkurs ofert oraz nabór na członków komisji konkursowej z organizacji pozarządowych 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 innych podmiotów ogłasza Biuro Promocji, Kultury, Sportu i Ochrony Zdrowia, zamieszczając te informacje w:</w:t>
      </w:r>
    </w:p>
    <w:p w14:paraId="74CFE659" w14:textId="77777777" w:rsidR="00F872D0" w:rsidRPr="00A733C3" w:rsidRDefault="00A30B35" w:rsidP="00F872D0">
      <w:pPr>
        <w:pStyle w:val="Bodytext20"/>
        <w:numPr>
          <w:ilvl w:val="0"/>
          <w:numId w:val="22"/>
        </w:numPr>
        <w:shd w:val="clear" w:color="auto" w:fill="auto"/>
        <w:tabs>
          <w:tab w:val="left" w:pos="440"/>
        </w:tabs>
        <w:spacing w:line="360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Biuletynie Informacji Publicznej,</w:t>
      </w:r>
    </w:p>
    <w:p w14:paraId="66C4E49B" w14:textId="77777777" w:rsidR="00F872D0" w:rsidRPr="00A733C3" w:rsidRDefault="00A30B35" w:rsidP="00F872D0">
      <w:pPr>
        <w:pStyle w:val="Bodytext20"/>
        <w:numPr>
          <w:ilvl w:val="0"/>
          <w:numId w:val="22"/>
        </w:numPr>
        <w:shd w:val="clear" w:color="auto" w:fill="auto"/>
        <w:tabs>
          <w:tab w:val="left" w:pos="472"/>
        </w:tabs>
        <w:spacing w:line="360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na tablicy ogłoszeń Urzędu Miejskiego,</w:t>
      </w:r>
    </w:p>
    <w:p w14:paraId="2A830D50" w14:textId="77777777" w:rsidR="00683979" w:rsidRPr="00A733C3" w:rsidRDefault="00A30B35">
      <w:pPr>
        <w:pStyle w:val="Bodytext20"/>
        <w:numPr>
          <w:ilvl w:val="0"/>
          <w:numId w:val="22"/>
        </w:numPr>
        <w:shd w:val="clear" w:color="auto" w:fill="auto"/>
        <w:tabs>
          <w:tab w:val="left" w:pos="472"/>
        </w:tabs>
        <w:spacing w:after="120" w:line="360" w:lineRule="exact"/>
        <w:ind w:left="357" w:hanging="198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stronie internetowej miasta </w:t>
      </w:r>
      <w:hyperlink r:id="rId14" w:history="1">
        <w:r w:rsidRPr="00522515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US" w:bidi="en-US"/>
          </w:rPr>
          <w:t>www.rabka.pl</w:t>
        </w:r>
      </w:hyperlink>
    </w:p>
    <w:p w14:paraId="00A28B56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11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Burmistrz Rabki-Zdroju lub osoba przez niego upoważniona powołuje komisję konkursową i wybiera przedstawicieli organizacji i innych podmiotów spośród zgłoszonych kandydatur, kierując się przy tym posiadaną przez nich specjalistyczną wiedzą w dziedzinie obejmującej zakres zadań publicznych, których dotyczy konkurs.</w:t>
      </w:r>
    </w:p>
    <w:p w14:paraId="76C80A7A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45"/>
        </w:tabs>
        <w:spacing w:after="120" w:line="238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Przewodniczącym komisji konkursowej jest przedstawiciel Biura Promocji, Kultury, Sportu i Ochrony Zdrowia odpowiedzialny za dany konkurs.</w:t>
      </w:r>
    </w:p>
    <w:p w14:paraId="7346D8EA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26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Obsługę administracyjno-biurową komisji konkursowych prowadzą pracownicy Biura Promocji, Kultury, Sportu i Ochrony Zdrowia.</w:t>
      </w:r>
    </w:p>
    <w:p w14:paraId="7FFC7247" w14:textId="77777777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15"/>
        </w:tabs>
        <w:spacing w:after="120" w:line="245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Komisja konkursowa dokumentuje swoją pracę w formie pisemnej zgodnie z ogłoszonymi warunkami konkursu.</w:t>
      </w:r>
    </w:p>
    <w:p w14:paraId="12B915F1" w14:textId="781CC319" w:rsidR="00683979" w:rsidRPr="00A733C3" w:rsidRDefault="00A30B35">
      <w:pPr>
        <w:pStyle w:val="Bodytext20"/>
        <w:numPr>
          <w:ilvl w:val="0"/>
          <w:numId w:val="21"/>
        </w:numPr>
        <w:shd w:val="clear" w:color="auto" w:fill="auto"/>
        <w:tabs>
          <w:tab w:val="left" w:pos="615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Komisja dokonuje oceny ofert na podstawie karty oceny formalnej i merytorycznej. Wyniki oceny przedstawiane są w formie protokołu, o którym mowa w §7 ust. </w:t>
      </w:r>
      <w:r w:rsidR="002B0FFE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, z przypisaną im oceną punktową i proponowaną kwotą przyznania dotacji.</w:t>
      </w:r>
    </w:p>
    <w:p w14:paraId="618B73AC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19"/>
        </w:tabs>
        <w:spacing w:after="96" w:line="210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Komisja konkursowa przy rozpatrywaniu ofert:</w:t>
      </w:r>
    </w:p>
    <w:p w14:paraId="3DE1855F" w14:textId="77777777" w:rsidR="00F872D0" w:rsidRPr="00A733C3" w:rsidRDefault="00A30B35" w:rsidP="00F904EB">
      <w:pPr>
        <w:pStyle w:val="Bodytext20"/>
        <w:numPr>
          <w:ilvl w:val="0"/>
          <w:numId w:val="24"/>
        </w:numPr>
        <w:shd w:val="clear" w:color="auto" w:fill="auto"/>
        <w:tabs>
          <w:tab w:val="left" w:pos="160"/>
        </w:tabs>
        <w:spacing w:after="57" w:line="241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ocenia możliwość realizacji zadania przez organizacje pozarządową lub podmioty wymienione w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3 ust.3 Ustawy,</w:t>
      </w:r>
    </w:p>
    <w:p w14:paraId="0FC658F8" w14:textId="77777777" w:rsidR="00F872D0" w:rsidRPr="00A733C3" w:rsidRDefault="00A30B35" w:rsidP="00F872D0">
      <w:pPr>
        <w:pStyle w:val="Bodytext20"/>
        <w:numPr>
          <w:ilvl w:val="0"/>
          <w:numId w:val="24"/>
        </w:numPr>
        <w:shd w:val="clear" w:color="auto" w:fill="auto"/>
        <w:tabs>
          <w:tab w:val="left" w:pos="469"/>
        </w:tabs>
        <w:spacing w:after="60" w:line="245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ocenia przedstawioną kalkulację kosztów realizacji zadania, w tym w odniesieniu do zakresu rzeczowego zadania,</w:t>
      </w:r>
    </w:p>
    <w:p w14:paraId="474FD233" w14:textId="77777777" w:rsidR="00F872D0" w:rsidRPr="00A733C3" w:rsidRDefault="00A30B35" w:rsidP="00F872D0">
      <w:pPr>
        <w:pStyle w:val="Bodytext20"/>
        <w:numPr>
          <w:ilvl w:val="0"/>
          <w:numId w:val="24"/>
        </w:numPr>
        <w:shd w:val="clear" w:color="auto" w:fill="auto"/>
        <w:tabs>
          <w:tab w:val="left" w:pos="469"/>
        </w:tabs>
        <w:spacing w:after="63" w:line="245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ocenia proponowaną jakość wykonania zadania i kwalifikacje osób, przy udziale których wnioskodawca będzie realizował zadanie publiczne,</w:t>
      </w:r>
    </w:p>
    <w:p w14:paraId="5C3FB987" w14:textId="77777777" w:rsidR="00F872D0" w:rsidRPr="00A733C3" w:rsidRDefault="00A30B35" w:rsidP="00F872D0">
      <w:pPr>
        <w:pStyle w:val="Bodytext20"/>
        <w:numPr>
          <w:ilvl w:val="0"/>
          <w:numId w:val="24"/>
        </w:numPr>
        <w:shd w:val="clear" w:color="auto" w:fill="auto"/>
        <w:tabs>
          <w:tab w:val="left" w:pos="472"/>
        </w:tabs>
        <w:spacing w:after="57" w:line="241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uwzględnia planowany przez organizację pozarządową lub podmioty wymienione w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3 ust. 3 Ustawy udział środków własnych lub środków pochodzących z innych źródeł na realizację zadania publicznego,</w:t>
      </w:r>
    </w:p>
    <w:p w14:paraId="13BD696E" w14:textId="77777777" w:rsidR="00F872D0" w:rsidRPr="00A733C3" w:rsidRDefault="00A30B35" w:rsidP="00F872D0">
      <w:pPr>
        <w:pStyle w:val="Bodytext20"/>
        <w:numPr>
          <w:ilvl w:val="0"/>
          <w:numId w:val="24"/>
        </w:numPr>
        <w:shd w:val="clear" w:color="auto" w:fill="auto"/>
        <w:tabs>
          <w:tab w:val="left" w:pos="472"/>
        </w:tabs>
        <w:spacing w:after="63" w:line="245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uwzględnia planowany przez organizację pozarządową lub podmioty wymienione w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3 ust. 3 Ustawy wkład rzeczowy, osobowy, w tym świadczenia wolontariuszy i pracę społeczną członków,</w:t>
      </w:r>
    </w:p>
    <w:p w14:paraId="64825E53" w14:textId="77777777" w:rsidR="00F872D0" w:rsidRPr="00A733C3" w:rsidRDefault="00A30B35" w:rsidP="00F904EB">
      <w:pPr>
        <w:pStyle w:val="Bodytext20"/>
        <w:numPr>
          <w:ilvl w:val="0"/>
          <w:numId w:val="24"/>
        </w:numPr>
        <w:shd w:val="clear" w:color="auto" w:fill="auto"/>
        <w:spacing w:after="63" w:line="241" w:lineRule="exact"/>
        <w:ind w:left="360" w:hanging="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uwzględnia analizę i ocenę realizacji zleconych zadań publicznych w przypadku organizacji pozarządowej lub podmiotów wymienionych w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val="fr-FR" w:eastAsia="fr-FR" w:bidi="fr-FR"/>
        </w:rPr>
        <w:t xml:space="preserve">art.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3 ust. 3 Ustawy, które w latach poprzednich realizowały zlecone zadania publiczne, biorąc pod uwagę rzetelność, terminowość oraz sposób rozliczenia otrzymanych na ten cel środków.</w:t>
      </w:r>
    </w:p>
    <w:p w14:paraId="78698D49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05"/>
        </w:tabs>
        <w:spacing w:after="54" w:line="238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Wyniki pracy komisji konkursowej są przedstawiane w formie protokołu i zatwierdzane Zarządzeniem Burmistrza Rabki-Zdroju.</w:t>
      </w:r>
    </w:p>
    <w:p w14:paraId="045E2262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19"/>
        </w:tabs>
        <w:spacing w:after="60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Każdy, w terminie 30 dni od dnia ogłoszenia wyników konkursu, może żądać uzasadnienia wyboru lub odrzucenia oferty.</w:t>
      </w:r>
    </w:p>
    <w:p w14:paraId="2A59BCA1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19"/>
        </w:tabs>
        <w:spacing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otrzymania dotacji w wysokości niższej niż wnioskowana, wnioskodawca dokonuje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uzgodnień z Biurem Promocji, Kultury, Sportu i Ochrony Zdrowia w celu doprecyzowania warunków i zakresu realizacji zadania.</w:t>
      </w:r>
    </w:p>
    <w:p w14:paraId="4FA63AB6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16"/>
        </w:tabs>
        <w:spacing w:after="123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 przypadku nieprzyjęcia dotacji przez Dotowanego lub nierozdysponowania wszystkich środków w danym konkursie, ogłasza się drugi konkurs lub przeznacza środki na zlecenie zadania publicznego w trybie art. 19 a ustawy o działalności pożytku publicznego i wolontariacie (tzw. małe granty).</w:t>
      </w:r>
    </w:p>
    <w:p w14:paraId="37274A3C" w14:textId="77777777" w:rsidR="00F872D0" w:rsidRPr="00A733C3" w:rsidRDefault="00A30B35" w:rsidP="00F872D0">
      <w:pPr>
        <w:pStyle w:val="Bodytext20"/>
        <w:numPr>
          <w:ilvl w:val="0"/>
          <w:numId w:val="21"/>
        </w:numPr>
        <w:shd w:val="clear" w:color="auto" w:fill="auto"/>
        <w:tabs>
          <w:tab w:val="left" w:pos="716"/>
        </w:tabs>
        <w:spacing w:after="265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Informacje o złożonych ofertach, o ofertach niespełniających wymogów formalnych, ofertach odrzuconych, a także informacje o udzieleniu dotacji na realizację zadań, będą podane do publicznej wiadomości w formie wykazu umieszczonego w Biuletynie Informacji Publicznej, na tablicy ogłoszeń Urzędu Miejskiego oraz na miejskiej platformie informacyjnej dla organizacji pozarządowych.</w:t>
      </w:r>
    </w:p>
    <w:p w14:paraId="7957ABC5" w14:textId="3637D200" w:rsidR="00F872D0" w:rsidRPr="0076455E" w:rsidRDefault="00A30B35" w:rsidP="0076455E">
      <w:pPr>
        <w:pStyle w:val="Heading10"/>
        <w:keepNext/>
        <w:keepLines/>
        <w:shd w:val="clear" w:color="auto" w:fill="auto"/>
        <w:spacing w:before="0" w:after="110" w:line="210" w:lineRule="exact"/>
        <w:ind w:left="20"/>
        <w:jc w:val="lef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§8.</w:t>
      </w:r>
      <w:r w:rsidR="0076455E"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Wysokość środków przeznaczonych na realizacj</w:t>
      </w:r>
      <w:r w:rsidR="005C54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ę</w:t>
      </w:r>
      <w:r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Programu</w:t>
      </w:r>
    </w:p>
    <w:p w14:paraId="3365ABD0" w14:textId="27EB2A0B" w:rsidR="00F872D0" w:rsidRPr="00A733C3" w:rsidRDefault="00A30B35" w:rsidP="00F872D0">
      <w:pPr>
        <w:pStyle w:val="Bodytext20"/>
        <w:shd w:val="clear" w:color="auto" w:fill="auto"/>
        <w:spacing w:after="265" w:line="241" w:lineRule="exact"/>
        <w:ind w:firstLine="2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Kwoty dotacji przeznaczonych na realizację zadań publicznych przez organizacje pozarządowe będą szczegółowo określone w projekcie lub </w:t>
      </w:r>
      <w:r w:rsidRPr="00D02EF7">
        <w:rPr>
          <w:rFonts w:asciiTheme="minorHAnsi" w:hAnsiTheme="minorHAnsi" w:cstheme="minorHAnsi"/>
          <w:color w:val="000000" w:themeColor="text1"/>
          <w:sz w:val="22"/>
          <w:szCs w:val="22"/>
        </w:rPr>
        <w:t>uchwale budżetowej Gminy Rabka-Zdrój na rok 202</w:t>
      </w:r>
      <w:r w:rsidR="00D02EF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D02E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Przewidywana kwota na realizację niniejszego programu wynosi ok. </w:t>
      </w:r>
      <w:r w:rsidR="00F904EB" w:rsidRPr="00D02EF7">
        <w:rPr>
          <w:rFonts w:asciiTheme="minorHAnsi" w:hAnsiTheme="minorHAnsi" w:cstheme="minorHAnsi"/>
          <w:color w:val="000000" w:themeColor="text1"/>
          <w:sz w:val="22"/>
          <w:szCs w:val="22"/>
        </w:rPr>
        <w:t>400</w:t>
      </w:r>
      <w:r w:rsidRPr="00D02E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000 złotych.</w:t>
      </w:r>
    </w:p>
    <w:p w14:paraId="5E7D1F28" w14:textId="77777777" w:rsidR="00F872D0" w:rsidRPr="0076455E" w:rsidRDefault="00A30B35" w:rsidP="0076455E">
      <w:pPr>
        <w:pStyle w:val="Heading10"/>
        <w:keepNext/>
        <w:keepLines/>
        <w:shd w:val="clear" w:color="auto" w:fill="auto"/>
        <w:spacing w:before="0" w:after="110" w:line="210" w:lineRule="exact"/>
        <w:ind w:left="20"/>
        <w:jc w:val="lef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§9.</w:t>
      </w:r>
      <w:r w:rsidR="0076455E"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6455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Sposób oceny realizacji programu</w:t>
      </w:r>
    </w:p>
    <w:p w14:paraId="01211E26" w14:textId="77777777" w:rsidR="00F872D0" w:rsidRPr="00A733C3" w:rsidRDefault="00A30B35" w:rsidP="00F872D0">
      <w:pPr>
        <w:pStyle w:val="Bodytext20"/>
        <w:numPr>
          <w:ilvl w:val="0"/>
          <w:numId w:val="25"/>
        </w:numPr>
        <w:shd w:val="clear" w:color="auto" w:fill="auto"/>
        <w:tabs>
          <w:tab w:val="left" w:pos="608"/>
        </w:tabs>
        <w:spacing w:after="120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Gmina, w czasie wykonywania zadania przez podmioty Programu, może dokonać kontroli prawidłowości wykonywania zadania, w tym wydatkowania przekazanych na realizację celu środków finansowych.</w:t>
      </w:r>
    </w:p>
    <w:p w14:paraId="6E8E3865" w14:textId="77777777" w:rsidR="00683979" w:rsidRPr="00A733C3" w:rsidRDefault="00A30B35">
      <w:pPr>
        <w:pStyle w:val="Bodytext20"/>
        <w:numPr>
          <w:ilvl w:val="0"/>
          <w:numId w:val="25"/>
        </w:numPr>
        <w:shd w:val="clear" w:color="auto" w:fill="auto"/>
        <w:spacing w:after="120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ramach kontroli upoważnieni pracownicy Urzędu Miejskiego mogą badać dokumenty i inne nośniki informacji, które mają lub mogą mieć znaczenie dla oceny prawidłowości wykonywania zadania. Kontrolowany na żądanie kontrolującego jest zobowiązany dostarczyć lub udostępnić dokumenty i inne nośniki informacji w terminie określonym przez sprawdzającego.</w:t>
      </w:r>
    </w:p>
    <w:p w14:paraId="61167B6B" w14:textId="77777777" w:rsidR="00F872D0" w:rsidRPr="00A733C3" w:rsidRDefault="00A30B35" w:rsidP="00F872D0">
      <w:pPr>
        <w:pStyle w:val="Bodytext20"/>
        <w:numPr>
          <w:ilvl w:val="0"/>
          <w:numId w:val="25"/>
        </w:numPr>
        <w:shd w:val="clear" w:color="auto" w:fill="auto"/>
        <w:tabs>
          <w:tab w:val="left" w:pos="611"/>
        </w:tabs>
        <w:spacing w:after="120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Prawo do kontroli przysługuje upoważnionemu pracownikowi zarówno w siedzibach jednostek, którym w ramach konkursu, czy też w trybie małych grantów wskazano realizację zadania, jak i w miejscach realizacji zadań. Burmistrz Rabki-Zdroju może żądać częściowych sprawozdań z wykonywanych zadań, a jednostki realizujące zlecone zadania zobowiązane są do prowadzenia wyodrębnionej dokumentacji finansowo - księgowej środków finansowych otrzymanych na realizację zadania zgodnie z zasadami wynikającymi z Ustawy.</w:t>
      </w:r>
    </w:p>
    <w:p w14:paraId="36899F7F" w14:textId="77777777" w:rsidR="00F872D0" w:rsidRPr="00A733C3" w:rsidRDefault="00A30B35" w:rsidP="00F872D0">
      <w:pPr>
        <w:pStyle w:val="Bodytext20"/>
        <w:numPr>
          <w:ilvl w:val="0"/>
          <w:numId w:val="25"/>
        </w:numPr>
        <w:shd w:val="clear" w:color="auto" w:fill="auto"/>
        <w:tabs>
          <w:tab w:val="left" w:pos="600"/>
        </w:tabs>
        <w:spacing w:after="120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Oceny realizacji niniejszego Programu dokonuje Rada Miejska na podstawie rocznego sprawozdania Burmistrza Rabki-Zdroju przedłożonego w terminie do 31 maja roku następnego.</w:t>
      </w:r>
    </w:p>
    <w:p w14:paraId="58B8ACFE" w14:textId="77777777" w:rsidR="00F872D0" w:rsidRPr="00A733C3" w:rsidRDefault="00A30B35" w:rsidP="00F872D0">
      <w:pPr>
        <w:pStyle w:val="Bodytext20"/>
        <w:numPr>
          <w:ilvl w:val="0"/>
          <w:numId w:val="25"/>
        </w:numPr>
        <w:shd w:val="clear" w:color="auto" w:fill="auto"/>
        <w:tabs>
          <w:tab w:val="left" w:pos="615"/>
        </w:tabs>
        <w:spacing w:after="28" w:line="241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Mierniki efektywności Programu oparte są na informacji dotyczącej jego realizacji w ciągu ostatniego roku, a w szczególności:</w:t>
      </w:r>
    </w:p>
    <w:p w14:paraId="3FD16EA8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20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liczbie ogłoszonych Otwartych konkursów ofert,</w:t>
      </w:r>
    </w:p>
    <w:p w14:paraId="608EE976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49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liczbie ofert złożonych w Otwartych konkursach ofert i na Małe Granty, w tym liczba Organizacji,</w:t>
      </w:r>
    </w:p>
    <w:p w14:paraId="659F4A2D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49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liczbie zawartych umów na realizację zadania publicznego, w tym liczba Organizacji,</w:t>
      </w:r>
    </w:p>
    <w:p w14:paraId="2AED9949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52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liczbie umów, które nie zostały zrealizowane lub zostały rozwiązane przez Gminę Rabka-Zdrój z przyczyn</w:t>
      </w:r>
    </w:p>
    <w:p w14:paraId="781E3F70" w14:textId="77777777" w:rsidR="00F872D0" w:rsidRPr="00A733C3" w:rsidRDefault="00A30B35" w:rsidP="00F872D0">
      <w:pPr>
        <w:pStyle w:val="Bodytext20"/>
        <w:shd w:val="clear" w:color="auto" w:fill="auto"/>
        <w:spacing w:line="356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zależnych od Organizacji,</w:t>
      </w:r>
    </w:p>
    <w:p w14:paraId="3B749530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52"/>
        </w:tabs>
        <w:spacing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wysokości kwot udzielonych dotacji w poszczególnych obszarach,</w:t>
      </w:r>
    </w:p>
    <w:p w14:paraId="028C22B1" w14:textId="77777777" w:rsidR="00F872D0" w:rsidRPr="00A733C3" w:rsidRDefault="00A30B35" w:rsidP="00F872D0">
      <w:pPr>
        <w:pStyle w:val="Bodytext20"/>
        <w:numPr>
          <w:ilvl w:val="0"/>
          <w:numId w:val="26"/>
        </w:numPr>
        <w:shd w:val="clear" w:color="auto" w:fill="auto"/>
        <w:tabs>
          <w:tab w:val="left" w:pos="452"/>
        </w:tabs>
        <w:spacing w:after="305" w:line="356" w:lineRule="exact"/>
        <w:ind w:left="14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liczbie ofert wspólnych złożonych przez Organizacje.</w:t>
      </w:r>
    </w:p>
    <w:p w14:paraId="551B8204" w14:textId="77777777" w:rsidR="00F872D0" w:rsidRPr="00A733C3" w:rsidRDefault="00A30B35" w:rsidP="0076455E">
      <w:pPr>
        <w:pStyle w:val="Heading160"/>
        <w:keepNext/>
        <w:keepLines/>
        <w:shd w:val="clear" w:color="auto" w:fill="auto"/>
        <w:spacing w:before="0" w:after="116" w:line="200" w:lineRule="exact"/>
        <w:ind w:left="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610ptNotBold"/>
          <w:rFonts w:asciiTheme="minorHAnsi" w:hAnsiTheme="minorHAnsi" w:cstheme="minorHAnsi"/>
          <w:b/>
          <w:color w:val="000000" w:themeColor="text1"/>
          <w:sz w:val="22"/>
          <w:szCs w:val="22"/>
        </w:rPr>
        <w:t>10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64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Informacje o sposobie tworzenia Programu i przebiegu konsultacji </w:t>
      </w:r>
    </w:p>
    <w:p w14:paraId="1B57C99F" w14:textId="77777777" w:rsidR="00683979" w:rsidRPr="00A733C3" w:rsidRDefault="00A30B35">
      <w:pPr>
        <w:pStyle w:val="Bodytext20"/>
        <w:numPr>
          <w:ilvl w:val="0"/>
          <w:numId w:val="27"/>
        </w:numPr>
        <w:shd w:val="clear" w:color="auto" w:fill="auto"/>
        <w:tabs>
          <w:tab w:val="left" w:pos="608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Projekt Rocznego Programu Współpracy Gminy Rabka-Zdrój z organizacjami pozarządowymi oraz innymi podmiotami prowadzącymi działalność pożytku publicznego na następny rok będzie poddany konsultacji z organizacjami pozarządowym i podmiotami wymienionymi w art. 3 ust. 3 Ustawy funkcjonującymi na terenie Gminy.</w:t>
      </w:r>
    </w:p>
    <w:p w14:paraId="11DE8E0A" w14:textId="7995D592" w:rsidR="00F872D0" w:rsidRPr="00A733C3" w:rsidRDefault="00A30B35" w:rsidP="00D77EA5">
      <w:pPr>
        <w:pStyle w:val="Bodytext20"/>
        <w:numPr>
          <w:ilvl w:val="0"/>
          <w:numId w:val="27"/>
        </w:numPr>
        <w:shd w:val="clear" w:color="auto" w:fill="auto"/>
        <w:tabs>
          <w:tab w:val="left" w:pos="611"/>
        </w:tabs>
        <w:spacing w:after="120" w:line="241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  <w:sectPr w:rsidR="00F872D0" w:rsidRPr="00A733C3" w:rsidSect="00C71DCD">
          <w:footerReference w:type="even" r:id="rId15"/>
          <w:footerReference w:type="default" r:id="rId16"/>
          <w:footerReference w:type="first" r:id="rId17"/>
          <w:type w:val="continuous"/>
          <w:pgSz w:w="11900" w:h="16840"/>
          <w:pgMar w:top="1134" w:right="1089" w:bottom="1134" w:left="936" w:header="0" w:footer="6" w:gutter="0"/>
          <w:cols w:space="720"/>
          <w:noEndnote/>
          <w:titlePg/>
          <w:docGrid w:linePitch="360"/>
        </w:sect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Projekt Programu zamieszczony będzie na stronie internetowej Urzędu Miejskiego </w:t>
      </w:r>
      <w:hyperlink r:id="rId18" w:history="1">
        <w:r w:rsidRPr="00522515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US" w:bidi="en-US"/>
          </w:rPr>
          <w:t>www.rabka.pl</w:t>
        </w:r>
      </w:hyperlink>
      <w:r w:rsidRPr="00A733C3">
        <w:rPr>
          <w:rFonts w:asciiTheme="minorHAnsi" w:hAnsiTheme="minorHAnsi" w:cstheme="minorHAnsi"/>
          <w:color w:val="000000" w:themeColor="text1"/>
          <w:sz w:val="22"/>
          <w:szCs w:val="22"/>
          <w:lang w:eastAsia="en-US" w:bidi="en-US"/>
        </w:rPr>
        <w:t xml:space="preserve">,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</w:t>
      </w:r>
      <w:r w:rsidR="005C545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BIP-ie, wywieszony na tablicy ogłoszeń Urzędu oraz dostępny w postaci tekstowej w Biurze Promocji, Kultury, Sportu i Ochrony Zdrowia.</w:t>
      </w:r>
    </w:p>
    <w:p w14:paraId="21FBCEBB" w14:textId="77777777" w:rsidR="00683979" w:rsidRPr="00A733C3" w:rsidRDefault="00A30B35">
      <w:pPr>
        <w:pStyle w:val="Bodytext20"/>
        <w:numPr>
          <w:ilvl w:val="0"/>
          <w:numId w:val="27"/>
        </w:numPr>
        <w:shd w:val="clear" w:color="auto" w:fill="auto"/>
        <w:tabs>
          <w:tab w:val="left" w:pos="603"/>
        </w:tabs>
        <w:spacing w:after="120" w:line="245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Uwagi i wnioski dotyczące Programu będzie można składać osobiście na dziennik podawczy Urzędu Miejskiego lub za pośrednictwem poczty tradycyjnej, poczty elektronicznej. Opinie będą analizowane i w miarę możliwości uwzględniane.</w:t>
      </w:r>
    </w:p>
    <w:p w14:paraId="54369F25" w14:textId="69183376" w:rsidR="00F872D0" w:rsidRPr="00A733C3" w:rsidRDefault="00A30B35" w:rsidP="00F872D0">
      <w:pPr>
        <w:pStyle w:val="Bodytext20"/>
        <w:numPr>
          <w:ilvl w:val="0"/>
          <w:numId w:val="27"/>
        </w:numPr>
        <w:shd w:val="clear" w:color="auto" w:fill="auto"/>
        <w:tabs>
          <w:tab w:val="left" w:pos="603"/>
        </w:tabs>
        <w:spacing w:after="148" w:line="245" w:lineRule="exact"/>
        <w:ind w:firstLine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podstawie sprawozdania z realizacji poprzedniego Programu oraz uwzględnionych uwag,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przygotowywany będzie kolejny roczny Program Współpracy, który będzie uchwalony do dnia 30 listopada roku poprzedzającego okres jego obowiązywania.</w:t>
      </w:r>
    </w:p>
    <w:p w14:paraId="4E8425A8" w14:textId="77777777" w:rsidR="00F872D0" w:rsidRPr="00A733C3" w:rsidRDefault="00A30B35" w:rsidP="0076455E">
      <w:pPr>
        <w:pStyle w:val="Heading170"/>
        <w:keepNext/>
        <w:keepLines/>
        <w:shd w:val="clear" w:color="auto" w:fill="auto"/>
        <w:spacing w:before="0"/>
        <w:ind w:right="2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 w:rsidRPr="00A733C3">
        <w:rPr>
          <w:rStyle w:val="Heading17NotBold"/>
          <w:rFonts w:asciiTheme="minorHAnsi" w:hAnsiTheme="minorHAnsi" w:cstheme="minorHAnsi"/>
          <w:b/>
          <w:color w:val="000000" w:themeColor="text1"/>
          <w:sz w:val="22"/>
          <w:szCs w:val="22"/>
        </w:rPr>
        <w:t>11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64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Postanowienia końcowe</w:t>
      </w:r>
    </w:p>
    <w:p w14:paraId="3EA5885B" w14:textId="77777777" w:rsidR="00683979" w:rsidRPr="00A733C3" w:rsidRDefault="00A30B35">
      <w:pPr>
        <w:pStyle w:val="Bodytext20"/>
        <w:numPr>
          <w:ilvl w:val="0"/>
          <w:numId w:val="28"/>
        </w:numPr>
        <w:shd w:val="clear" w:color="auto" w:fill="auto"/>
        <w:tabs>
          <w:tab w:val="left" w:pos="610"/>
        </w:tabs>
        <w:spacing w:after="120" w:line="360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Program ma charakter otwarty, zakłada możliwość uwzględniania nowych form współpracy.</w:t>
      </w:r>
    </w:p>
    <w:p w14:paraId="6F6CDB3B" w14:textId="77777777" w:rsidR="00683979" w:rsidRPr="00A733C3" w:rsidRDefault="00A30B35">
      <w:pPr>
        <w:pStyle w:val="Bodytext20"/>
        <w:numPr>
          <w:ilvl w:val="0"/>
          <w:numId w:val="28"/>
        </w:numPr>
        <w:shd w:val="clear" w:color="auto" w:fill="auto"/>
        <w:tabs>
          <w:tab w:val="left" w:pos="603"/>
        </w:tabs>
        <w:spacing w:after="120" w:line="238" w:lineRule="exact"/>
        <w:ind w:firstLine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Organizacje pozarządowe, których zadania są wspierane finansowo z budżetu Gminy, zobowiązane są do promowania Gminy poprzez:</w:t>
      </w:r>
    </w:p>
    <w:p w14:paraId="3E234DE9" w14:textId="77777777" w:rsidR="00683979" w:rsidRPr="00A733C3" w:rsidRDefault="00A30B35">
      <w:pPr>
        <w:pStyle w:val="Bodytext20"/>
        <w:numPr>
          <w:ilvl w:val="0"/>
          <w:numId w:val="29"/>
        </w:numPr>
        <w:shd w:val="clear" w:color="auto" w:fill="auto"/>
        <w:tabs>
          <w:tab w:val="left" w:pos="276"/>
        </w:tabs>
        <w:spacing w:after="120" w:line="248" w:lineRule="exact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przekazywanie jak największej liczbie odbiorców informacji o dofinansowaniu zadania ze środków publicznych,</w:t>
      </w:r>
    </w:p>
    <w:p w14:paraId="6B70B7A3" w14:textId="77777777" w:rsidR="00683979" w:rsidRPr="00A733C3" w:rsidRDefault="00A30B35">
      <w:pPr>
        <w:pStyle w:val="Bodytext20"/>
        <w:numPr>
          <w:ilvl w:val="0"/>
          <w:numId w:val="29"/>
        </w:numPr>
        <w:shd w:val="clear" w:color="auto" w:fill="auto"/>
        <w:tabs>
          <w:tab w:val="left" w:pos="308"/>
        </w:tabs>
        <w:spacing w:after="120" w:line="245" w:lineRule="exact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przy zadaniach o charakterze otwartym dla publiczności - poprzez umieszczenie w miejscu widocznym herbu Rabki - Zdroju,</w:t>
      </w:r>
    </w:p>
    <w:p w14:paraId="5E41D9CE" w14:textId="77777777" w:rsidR="00683979" w:rsidRPr="00A733C3" w:rsidRDefault="00A30B35">
      <w:pPr>
        <w:pStyle w:val="Bodytext20"/>
        <w:numPr>
          <w:ilvl w:val="0"/>
          <w:numId w:val="29"/>
        </w:numPr>
        <w:shd w:val="clear" w:color="auto" w:fill="auto"/>
        <w:tabs>
          <w:tab w:val="left" w:pos="308"/>
        </w:tabs>
        <w:spacing w:after="120" w:line="245" w:lineRule="exact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informowanie w wypowiedziach publicznych i przekazywanych komunikatach medialnych informacji </w:t>
      </w:r>
      <w:r w:rsidR="009C203F"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o współudziale Gminy Rabka-Zdrój w realizacji zadania,</w:t>
      </w:r>
    </w:p>
    <w:p w14:paraId="1F4D9BC4" w14:textId="77777777" w:rsidR="00683979" w:rsidRPr="00A733C3" w:rsidRDefault="00A30B35">
      <w:pPr>
        <w:pStyle w:val="Bodytext20"/>
        <w:numPr>
          <w:ilvl w:val="0"/>
          <w:numId w:val="29"/>
        </w:numPr>
        <w:shd w:val="clear" w:color="auto" w:fill="auto"/>
        <w:tabs>
          <w:tab w:val="left" w:pos="312"/>
        </w:tabs>
        <w:spacing w:after="120" w:line="241" w:lineRule="exact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umieszczanie informacji o współudziale finansowym Gminy wraz z zamieszczeniem herbu Rabki-Zdroju na drukach promocyjnych (plakaty, zaproszenia, broszury, foldery itp.) oraz na stronie internetowej dotowanego.</w:t>
      </w:r>
    </w:p>
    <w:p w14:paraId="7F5D5F34" w14:textId="77777777" w:rsidR="00F872D0" w:rsidRPr="00A733C3" w:rsidRDefault="00A30B35" w:rsidP="00AA6289">
      <w:pPr>
        <w:pStyle w:val="Bodytext20"/>
        <w:numPr>
          <w:ilvl w:val="0"/>
          <w:numId w:val="28"/>
        </w:numPr>
        <w:shd w:val="clear" w:color="auto" w:fill="auto"/>
        <w:tabs>
          <w:tab w:val="left" w:pos="624"/>
        </w:tabs>
        <w:spacing w:line="360" w:lineRule="exact"/>
        <w:ind w:left="238" w:firstLine="119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  <w:sectPr w:rsidR="00F872D0" w:rsidRPr="00A733C3" w:rsidSect="00F872D0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type w:val="continuous"/>
          <w:pgSz w:w="11900" w:h="16840"/>
          <w:pgMar w:top="1197" w:right="1087" w:bottom="1811" w:left="935" w:header="0" w:footer="3" w:gutter="0"/>
          <w:cols w:space="720"/>
          <w:noEndnote/>
          <w:titlePg/>
          <w:docGrid w:linePitch="360"/>
        </w:sectPr>
      </w:pPr>
      <w:r w:rsidRPr="00A733C3">
        <w:rPr>
          <w:rFonts w:asciiTheme="minorHAnsi" w:hAnsiTheme="minorHAnsi" w:cstheme="minorHAnsi"/>
          <w:color w:val="000000" w:themeColor="text1"/>
          <w:sz w:val="22"/>
          <w:szCs w:val="22"/>
        </w:rPr>
        <w:t>Szczegółowych informacji na temat realizacji oraz zasad promocji projektów udziela Biuro Promocji, Kultury, Sportu i Ochrony Zdrowia Urzędu Miejskiego.</w:t>
      </w:r>
    </w:p>
    <w:p w14:paraId="3C1A4627" w14:textId="77777777" w:rsidR="00B546C1" w:rsidRPr="00A733C3" w:rsidRDefault="00B546C1" w:rsidP="00B546C1">
      <w:pPr>
        <w:pStyle w:val="Bodytext20"/>
        <w:shd w:val="clear" w:color="auto" w:fill="auto"/>
        <w:tabs>
          <w:tab w:val="left" w:pos="704"/>
        </w:tabs>
        <w:spacing w:line="241" w:lineRule="exact"/>
        <w:ind w:left="58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B546C1" w:rsidRPr="00A733C3" w:rsidSect="00B546C1">
      <w:headerReference w:type="even" r:id="rId24"/>
      <w:headerReference w:type="default" r:id="rId25"/>
      <w:footerReference w:type="even" r:id="rId26"/>
      <w:footerReference w:type="default" r:id="rId27"/>
      <w:footerReference w:type="first" r:id="rId28"/>
      <w:type w:val="continuous"/>
      <w:pgSz w:w="11900" w:h="16840"/>
      <w:pgMar w:top="1197" w:right="1087" w:bottom="1811" w:left="9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323D" w14:textId="77777777" w:rsidR="00322B57" w:rsidRDefault="00322B57">
      <w:r>
        <w:separator/>
      </w:r>
    </w:p>
  </w:endnote>
  <w:endnote w:type="continuationSeparator" w:id="0">
    <w:p w14:paraId="78A797BF" w14:textId="77777777" w:rsidR="00322B57" w:rsidRDefault="0032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940C" w14:textId="32C0B70B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5A6D953" wp14:editId="10694D21">
              <wp:simplePos x="0" y="0"/>
              <wp:positionH relativeFrom="page">
                <wp:posOffset>718185</wp:posOffset>
              </wp:positionH>
              <wp:positionV relativeFrom="page">
                <wp:posOffset>10230485</wp:posOffset>
              </wp:positionV>
              <wp:extent cx="6016625" cy="12382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66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81794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75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6D9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55pt;margin-top:805.55pt;width:473.75pt;height:9.7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" filled="f" stroked="f">
              <v:textbox style="mso-fit-shape-to-text:t" inset="0,0,0,0">
                <w:txbxContent>
                  <w:p w14:paraId="1B981794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75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0FD3" w14:textId="15B07FAA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0D414245" wp14:editId="7F059EF8">
              <wp:simplePos x="0" y="0"/>
              <wp:positionH relativeFrom="page">
                <wp:posOffset>713740</wp:posOffset>
              </wp:positionH>
              <wp:positionV relativeFrom="page">
                <wp:posOffset>10246360</wp:posOffset>
              </wp:positionV>
              <wp:extent cx="6021070" cy="12382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107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2BF289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8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  <w:t xml:space="preserve">Strona </w:t>
                          </w:r>
                          <w:r w:rsidR="001C6FF7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="001C6FF7">
                            <w:fldChar w:fldCharType="separate"/>
                          </w:r>
                          <w:r w:rsidRPr="00CA2572">
                            <w:rPr>
                              <w:rStyle w:val="Headerorfooter1"/>
                              <w:noProof/>
                            </w:rPr>
                            <w:t>10</w:t>
                          </w:r>
                          <w:r w:rsidR="001C6FF7"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424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6.2pt;margin-top:806.8pt;width:474.1pt;height:9.75pt;z-index:-18874405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" filled="f" stroked="f">
              <v:textbox style="mso-fit-shape-to-text:t" inset="0,0,0,0">
                <w:txbxContent>
                  <w:p w14:paraId="142BF289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82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  <w:t xml:space="preserve">Strona </w:t>
                    </w:r>
                    <w:r w:rsidR="001C6FF7">
                      <w:fldChar w:fldCharType="begin"/>
                    </w:r>
                    <w:r>
                      <w:instrText xml:space="preserve"> PAGE \* MERGEFORMAT </w:instrText>
                    </w:r>
                    <w:r w:rsidR="001C6FF7">
                      <w:fldChar w:fldCharType="separate"/>
                    </w:r>
                    <w:r w:rsidRPr="00CA2572">
                      <w:rPr>
                        <w:rStyle w:val="Headerorfooter1"/>
                        <w:noProof/>
                      </w:rPr>
                      <w:t>10</w:t>
                    </w:r>
                    <w:r w:rsidR="001C6FF7"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5550" w14:textId="55EC7540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73" behindDoc="1" locked="0" layoutInCell="1" allowOverlap="1" wp14:anchorId="4CEC4474" wp14:editId="49978C41">
              <wp:simplePos x="0" y="0"/>
              <wp:positionH relativeFrom="page">
                <wp:posOffset>721360</wp:posOffset>
              </wp:positionH>
              <wp:positionV relativeFrom="page">
                <wp:posOffset>10236835</wp:posOffset>
              </wp:positionV>
              <wp:extent cx="6014720" cy="123825"/>
              <wp:effectExtent l="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472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CCD3D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7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C44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6.8pt;margin-top:806.05pt;width:473.6pt;height:9.75pt;z-index:-18874200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" filled="f" stroked="f">
              <v:textbox style="mso-fit-shape-to-text:t" inset="0,0,0,0">
                <w:txbxContent>
                  <w:p w14:paraId="401CCD3D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72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949B" w14:textId="1688000C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5497" behindDoc="1" locked="0" layoutInCell="1" allowOverlap="1" wp14:anchorId="1F0B0749" wp14:editId="24C4373E">
              <wp:simplePos x="0" y="0"/>
              <wp:positionH relativeFrom="page">
                <wp:posOffset>708025</wp:posOffset>
              </wp:positionH>
              <wp:positionV relativeFrom="page">
                <wp:posOffset>10246360</wp:posOffset>
              </wp:positionV>
              <wp:extent cx="6019165" cy="123825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1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9A0E7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79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B074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5.75pt;margin-top:806.8pt;width:473.95pt;height:9.75pt;z-index:-18874098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" filled="f" stroked="f">
              <v:textbox style="mso-fit-shape-to-text:t" inset="0,0,0,0">
                <w:txbxContent>
                  <w:p w14:paraId="43B9A0E7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79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8D95" w14:textId="14E3603C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6521" behindDoc="1" locked="0" layoutInCell="1" allowOverlap="1" wp14:anchorId="052339A4" wp14:editId="1252FDE8">
              <wp:simplePos x="0" y="0"/>
              <wp:positionH relativeFrom="page">
                <wp:posOffset>711200</wp:posOffset>
              </wp:positionH>
              <wp:positionV relativeFrom="page">
                <wp:posOffset>10239375</wp:posOffset>
              </wp:positionV>
              <wp:extent cx="6003290" cy="12382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329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A110E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54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339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6pt;margin-top:806.25pt;width:472.7pt;height:9.75pt;z-index:-1887399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" filled="f" stroked="f">
              <v:textbox style="mso-fit-shape-to-text:t" inset="0,0,0,0">
                <w:txbxContent>
                  <w:p w14:paraId="202A110E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54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114B" w14:textId="77777777" w:rsidR="00EF70D0" w:rsidRDefault="00EF70D0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9CAD" w14:textId="5623E930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81641" behindDoc="1" locked="0" layoutInCell="1" allowOverlap="1" wp14:anchorId="7115DB5F" wp14:editId="150AB08E">
              <wp:simplePos x="0" y="0"/>
              <wp:positionH relativeFrom="page">
                <wp:posOffset>716280</wp:posOffset>
              </wp:positionH>
              <wp:positionV relativeFrom="page">
                <wp:posOffset>10243820</wp:posOffset>
              </wp:positionV>
              <wp:extent cx="5998210" cy="102870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8210" cy="102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41F16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46"/>
                            </w:tabs>
                            <w:spacing w:line="240" w:lineRule="auto"/>
                          </w:pPr>
                          <w:r w:rsidRPr="003B3226">
                            <w:rPr>
                              <w:rStyle w:val="Headerorfooter1"/>
                              <w:lang w:val="en-US"/>
                            </w:rPr>
                            <w:t xml:space="preserve">Id: DFF7E3C0-1CEC-4FB4-A068-8C72835946FB. </w:t>
                          </w:r>
                          <w:r>
                            <w:rPr>
                              <w:rStyle w:val="Headerorfooter1"/>
                            </w:rPr>
                            <w:t>Uchwalony</w:t>
                          </w:r>
                          <w:r>
                            <w:rPr>
                              <w:rStyle w:val="Headerorfooter1"/>
                            </w:rPr>
                            <w:tab/>
                            <w:t>Strona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5DB5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6.4pt;margin-top:806.6pt;width:472.3pt;height:8.1pt;z-index:-18873483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" filled="f" stroked="f">
              <v:textbox style="mso-fit-shape-to-text:t" inset="0,0,0,0">
                <w:txbxContent>
                  <w:p w14:paraId="7A341F16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46"/>
                      </w:tabs>
                      <w:spacing w:line="240" w:lineRule="auto"/>
                    </w:pPr>
                    <w:r w:rsidRPr="003B3226">
                      <w:rPr>
                        <w:rStyle w:val="Headerorfooter1"/>
                        <w:lang w:val="en-US"/>
                      </w:rPr>
                      <w:t xml:space="preserve">Id: DFF7E3C0-1CEC-4FB4-A068-8C72835946FB. </w:t>
                    </w:r>
                    <w:r>
                      <w:rPr>
                        <w:rStyle w:val="Headerorfooter1"/>
                      </w:rPr>
                      <w:t>Uchwalony</w:t>
                    </w:r>
                    <w:r>
                      <w:rPr>
                        <w:rStyle w:val="Headerorfooter1"/>
                      </w:rPr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15EE" w14:textId="5BBDBE19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82665" behindDoc="1" locked="0" layoutInCell="1" allowOverlap="1" wp14:anchorId="6E8DBC47" wp14:editId="1C900287">
              <wp:simplePos x="0" y="0"/>
              <wp:positionH relativeFrom="page">
                <wp:posOffset>713740</wp:posOffset>
              </wp:positionH>
              <wp:positionV relativeFrom="page">
                <wp:posOffset>10246360</wp:posOffset>
              </wp:positionV>
              <wp:extent cx="6021070" cy="12382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107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561F2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8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DBC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56.2pt;margin-top:806.8pt;width:474.1pt;height:9.75pt;z-index:-18873381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" filled="f" stroked="f">
              <v:textbox style="mso-fit-shape-to-text:t" inset="0,0,0,0">
                <w:txbxContent>
                  <w:p w14:paraId="676561F2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82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CC6A" w14:textId="081C127F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08CEEE2B" wp14:editId="7653CE3E">
              <wp:simplePos x="0" y="0"/>
              <wp:positionH relativeFrom="page">
                <wp:posOffset>716280</wp:posOffset>
              </wp:positionH>
              <wp:positionV relativeFrom="page">
                <wp:posOffset>10243820</wp:posOffset>
              </wp:positionV>
              <wp:extent cx="5998210" cy="123825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82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BFD1D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46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  <w:t>Strona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EEE2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56.4pt;margin-top:806.6pt;width:472.3pt;height:9.75pt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" filled="f" stroked="f">
              <v:textbox style="mso-fit-shape-to-text:t" inset="0,0,0,0">
                <w:txbxContent>
                  <w:p w14:paraId="6D1BFD1D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46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500E" w14:textId="39642D81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0593AC2F" wp14:editId="72DA3D07">
              <wp:simplePos x="0" y="0"/>
              <wp:positionH relativeFrom="page">
                <wp:posOffset>716280</wp:posOffset>
              </wp:positionH>
              <wp:positionV relativeFrom="page">
                <wp:posOffset>10243820</wp:posOffset>
              </wp:positionV>
              <wp:extent cx="5998210" cy="123825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82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503BD" w14:textId="77777777" w:rsidR="00EF70D0" w:rsidRDefault="00EF70D0">
                          <w:pPr>
                            <w:pStyle w:val="Headerorfooter0"/>
                            <w:shd w:val="clear" w:color="auto" w:fill="auto"/>
                            <w:tabs>
                              <w:tab w:val="right" w:pos="9446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ab/>
                            <w:t>Strona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3AC2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56.4pt;margin-top:806.6pt;width:472.3pt;height:9.75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" filled="f" stroked="f">
              <v:textbox style="mso-fit-shape-to-text:t" inset="0,0,0,0">
                <w:txbxContent>
                  <w:p w14:paraId="1B1503BD" w14:textId="77777777" w:rsidR="00EF70D0" w:rsidRDefault="00EF70D0">
                    <w:pPr>
                      <w:pStyle w:val="Headerorfooter0"/>
                      <w:shd w:val="clear" w:color="auto" w:fill="auto"/>
                      <w:tabs>
                        <w:tab w:val="right" w:pos="9446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CE22" w14:textId="77777777" w:rsidR="00322B57" w:rsidRDefault="00322B57"/>
  </w:footnote>
  <w:footnote w:type="continuationSeparator" w:id="0">
    <w:p w14:paraId="179E4DDB" w14:textId="77777777" w:rsidR="00322B57" w:rsidRDefault="00322B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47F5" w14:textId="76FB333E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8569" behindDoc="1" locked="0" layoutInCell="1" allowOverlap="1" wp14:anchorId="3366EBF2" wp14:editId="0672A39B">
              <wp:simplePos x="0" y="0"/>
              <wp:positionH relativeFrom="page">
                <wp:posOffset>3345180</wp:posOffset>
              </wp:positionH>
              <wp:positionV relativeFrom="page">
                <wp:posOffset>944245</wp:posOffset>
              </wp:positionV>
              <wp:extent cx="725805" cy="14859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8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9E87E" w14:textId="0A44E513" w:rsidR="00EF70D0" w:rsidRDefault="00EF70D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6EB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263.4pt;margin-top:74.35pt;width:57.15pt;height:11.7pt;z-index:-1887379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" filled="f" stroked="f">
              <v:textbox style="mso-fit-shape-to-text:t" inset="0,0,0,0">
                <w:txbxContent>
                  <w:p w14:paraId="21F9E87E" w14:textId="0A44E513" w:rsidR="00EF70D0" w:rsidRDefault="00EF70D0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6149" w14:textId="401FCA28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9593" behindDoc="1" locked="0" layoutInCell="1" allowOverlap="1" wp14:anchorId="0E767291" wp14:editId="2B859E89">
              <wp:simplePos x="0" y="0"/>
              <wp:positionH relativeFrom="page">
                <wp:posOffset>3345180</wp:posOffset>
              </wp:positionH>
              <wp:positionV relativeFrom="page">
                <wp:posOffset>944245</wp:posOffset>
              </wp:positionV>
              <wp:extent cx="742950" cy="9588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76868" w14:textId="77777777" w:rsidR="00EF70D0" w:rsidRDefault="00EF70D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Cambria10pt"/>
                              <w:b w:val="0"/>
                              <w:bCs w:val="0"/>
                            </w:rPr>
                            <w:t>Uzasadnienie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6729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263.4pt;margin-top:74.35pt;width:58.5pt;height:7.55pt;z-index:-18873688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" filled="f" stroked="f">
              <v:textbox style="mso-fit-shape-to-text:t" inset="0,0,0,0">
                <w:txbxContent>
                  <w:p w14:paraId="6EC76868" w14:textId="77777777" w:rsidR="00EF70D0" w:rsidRDefault="00EF70D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Cambria10pt"/>
                        <w:b w:val="0"/>
                        <w:bCs w:val="0"/>
                      </w:rPr>
                      <w:t>Uzasadnienie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0DDA" w14:textId="3A3ABB94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4E7CD7DE" wp14:editId="5258F84E">
              <wp:simplePos x="0" y="0"/>
              <wp:positionH relativeFrom="page">
                <wp:posOffset>3345180</wp:posOffset>
              </wp:positionH>
              <wp:positionV relativeFrom="page">
                <wp:posOffset>944245</wp:posOffset>
              </wp:positionV>
              <wp:extent cx="725805" cy="148590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8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D50CE" w14:textId="77777777" w:rsidR="00EF70D0" w:rsidRDefault="00EF70D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Cambria10pt"/>
                              <w:b w:val="0"/>
                              <w:bCs w:val="0"/>
                            </w:rPr>
                            <w:t>Uzasadnienie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CD7D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63.4pt;margin-top:74.35pt;width:57.15pt;height:11.7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" filled="f" stroked="f">
              <v:textbox style="mso-fit-shape-to-text:t" inset="0,0,0,0">
                <w:txbxContent>
                  <w:p w14:paraId="31FD50CE" w14:textId="77777777" w:rsidR="00EF70D0" w:rsidRDefault="00EF70D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Cambria10pt"/>
                        <w:b w:val="0"/>
                        <w:bCs w:val="0"/>
                      </w:rPr>
                      <w:t>Uzasadnienie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E8FD" w14:textId="36D77742" w:rsidR="00EF70D0" w:rsidRDefault="00D753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26724507" wp14:editId="7DDA32B0">
              <wp:simplePos x="0" y="0"/>
              <wp:positionH relativeFrom="page">
                <wp:posOffset>3345180</wp:posOffset>
              </wp:positionH>
              <wp:positionV relativeFrom="page">
                <wp:posOffset>944245</wp:posOffset>
              </wp:positionV>
              <wp:extent cx="725805" cy="14859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8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C5C1D" w14:textId="77777777" w:rsidR="00EF70D0" w:rsidRDefault="00EF70D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2450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263.4pt;margin-top:74.35pt;width:57.15pt;height:11.7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" filled="f" stroked="f">
              <v:textbox style="mso-fit-shape-to-text:t" inset="0,0,0,0">
                <w:txbxContent>
                  <w:p w14:paraId="696C5C1D" w14:textId="77777777" w:rsidR="00EF70D0" w:rsidRDefault="00EF70D0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B41"/>
    <w:multiLevelType w:val="hybridMultilevel"/>
    <w:tmpl w:val="7AC2F63C"/>
    <w:lvl w:ilvl="0" w:tplc="FF0AB16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7E099A"/>
    <w:multiLevelType w:val="multilevel"/>
    <w:tmpl w:val="B1021118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86BC0"/>
    <w:multiLevelType w:val="multilevel"/>
    <w:tmpl w:val="05C23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897930"/>
    <w:multiLevelType w:val="multilevel"/>
    <w:tmpl w:val="44B44186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D20DA"/>
    <w:multiLevelType w:val="multilevel"/>
    <w:tmpl w:val="AC8AB93C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5F4B82"/>
    <w:multiLevelType w:val="multilevel"/>
    <w:tmpl w:val="ED5CAA2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A00413"/>
    <w:multiLevelType w:val="multilevel"/>
    <w:tmpl w:val="D2F496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E838EA"/>
    <w:multiLevelType w:val="multilevel"/>
    <w:tmpl w:val="2A44D702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631F72"/>
    <w:multiLevelType w:val="multilevel"/>
    <w:tmpl w:val="A90EF5E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B25B91"/>
    <w:multiLevelType w:val="multilevel"/>
    <w:tmpl w:val="D0585788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42722"/>
    <w:multiLevelType w:val="multilevel"/>
    <w:tmpl w:val="FA9A99A0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C65F01"/>
    <w:multiLevelType w:val="multilevel"/>
    <w:tmpl w:val="AB206FE8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AA39AF"/>
    <w:multiLevelType w:val="multilevel"/>
    <w:tmpl w:val="E54C37D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D3626"/>
    <w:multiLevelType w:val="multilevel"/>
    <w:tmpl w:val="8B9C466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7E0F59"/>
    <w:multiLevelType w:val="multilevel"/>
    <w:tmpl w:val="F2AA0D08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F42103"/>
    <w:multiLevelType w:val="multilevel"/>
    <w:tmpl w:val="E362A2A0"/>
    <w:lvl w:ilvl="0">
      <w:start w:val="6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E0215A"/>
    <w:multiLevelType w:val="multilevel"/>
    <w:tmpl w:val="5F74710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1E3A00"/>
    <w:multiLevelType w:val="multilevel"/>
    <w:tmpl w:val="91CCB2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6278DE"/>
    <w:multiLevelType w:val="multilevel"/>
    <w:tmpl w:val="AE765AC2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56668E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0003"/>
      </w:rPr>
    </w:lvl>
  </w:abstractNum>
  <w:abstractNum w:abstractNumId="20" w15:restartNumberingAfterBreak="0">
    <w:nsid w:val="3CF25501"/>
    <w:multiLevelType w:val="multilevel"/>
    <w:tmpl w:val="BB74EC3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3728C9"/>
    <w:multiLevelType w:val="multilevel"/>
    <w:tmpl w:val="29EE0ACE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14464D"/>
    <w:multiLevelType w:val="multilevel"/>
    <w:tmpl w:val="8B548D0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F6222B"/>
    <w:multiLevelType w:val="multilevel"/>
    <w:tmpl w:val="2110C66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61312F"/>
    <w:multiLevelType w:val="multilevel"/>
    <w:tmpl w:val="A9A4AAE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DF527E"/>
    <w:multiLevelType w:val="multilevel"/>
    <w:tmpl w:val="7414B4F8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667AEC"/>
    <w:multiLevelType w:val="multilevel"/>
    <w:tmpl w:val="5E8EE5B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6B1057"/>
    <w:multiLevelType w:val="multilevel"/>
    <w:tmpl w:val="6C380D56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F77492"/>
    <w:multiLevelType w:val="multilevel"/>
    <w:tmpl w:val="76C6F0B0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D57D90"/>
    <w:multiLevelType w:val="hybridMultilevel"/>
    <w:tmpl w:val="0C08D838"/>
    <w:lvl w:ilvl="0" w:tplc="08E483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65953F4C"/>
    <w:multiLevelType w:val="multilevel"/>
    <w:tmpl w:val="58DED45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2A59EA"/>
    <w:multiLevelType w:val="hybridMultilevel"/>
    <w:tmpl w:val="F4B6869A"/>
    <w:lvl w:ilvl="0" w:tplc="F6941FD8">
      <w:start w:val="1"/>
      <w:numFmt w:val="decimal"/>
      <w:lvlText w:val="%1)"/>
      <w:lvlJc w:val="left"/>
      <w:pPr>
        <w:ind w:left="600" w:hanging="360"/>
      </w:pPr>
      <w:rPr>
        <w:rFonts w:hint="default"/>
        <w:color w:val="000003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704D7CAE"/>
    <w:multiLevelType w:val="hybridMultilevel"/>
    <w:tmpl w:val="0F34C034"/>
    <w:lvl w:ilvl="0" w:tplc="840AE12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28402BC"/>
    <w:multiLevelType w:val="hybridMultilevel"/>
    <w:tmpl w:val="E0CA39AA"/>
    <w:lvl w:ilvl="0" w:tplc="B59E02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2D65312"/>
    <w:multiLevelType w:val="multilevel"/>
    <w:tmpl w:val="B9B01398"/>
    <w:lvl w:ilvl="0">
      <w:start w:val="2"/>
      <w:numFmt w:val="decimal"/>
      <w:lvlText w:val="%1)"/>
      <w:lvlJc w:val="left"/>
      <w:rPr>
        <w:rFonts w:asciiTheme="majorHAnsi" w:eastAsia="Times New Roman" w:hAnsiTheme="majorHAnsi" w:cstheme="maj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8092412">
    <w:abstractNumId w:val="23"/>
  </w:num>
  <w:num w:numId="2" w16cid:durableId="1213884082">
    <w:abstractNumId w:val="5"/>
  </w:num>
  <w:num w:numId="3" w16cid:durableId="284851843">
    <w:abstractNumId w:val="25"/>
  </w:num>
  <w:num w:numId="4" w16cid:durableId="1845365133">
    <w:abstractNumId w:val="28"/>
  </w:num>
  <w:num w:numId="5" w16cid:durableId="386151170">
    <w:abstractNumId w:val="27"/>
  </w:num>
  <w:num w:numId="6" w16cid:durableId="1129278056">
    <w:abstractNumId w:val="24"/>
  </w:num>
  <w:num w:numId="7" w16cid:durableId="462696394">
    <w:abstractNumId w:val="17"/>
  </w:num>
  <w:num w:numId="8" w16cid:durableId="1680811306">
    <w:abstractNumId w:val="30"/>
  </w:num>
  <w:num w:numId="9" w16cid:durableId="1167552267">
    <w:abstractNumId w:val="7"/>
  </w:num>
  <w:num w:numId="10" w16cid:durableId="2081056306">
    <w:abstractNumId w:val="3"/>
  </w:num>
  <w:num w:numId="11" w16cid:durableId="426123016">
    <w:abstractNumId w:val="4"/>
  </w:num>
  <w:num w:numId="12" w16cid:durableId="330834914">
    <w:abstractNumId w:val="9"/>
  </w:num>
  <w:num w:numId="13" w16cid:durableId="86773977">
    <w:abstractNumId w:val="13"/>
  </w:num>
  <w:num w:numId="14" w16cid:durableId="2109815326">
    <w:abstractNumId w:val="22"/>
  </w:num>
  <w:num w:numId="15" w16cid:durableId="1806115786">
    <w:abstractNumId w:val="10"/>
  </w:num>
  <w:num w:numId="16" w16cid:durableId="1284581074">
    <w:abstractNumId w:val="1"/>
  </w:num>
  <w:num w:numId="17" w16cid:durableId="1261522253">
    <w:abstractNumId w:val="26"/>
  </w:num>
  <w:num w:numId="18" w16cid:durableId="1921939740">
    <w:abstractNumId w:val="14"/>
  </w:num>
  <w:num w:numId="19" w16cid:durableId="2118403795">
    <w:abstractNumId w:val="15"/>
  </w:num>
  <w:num w:numId="20" w16cid:durableId="1391028787">
    <w:abstractNumId w:val="34"/>
  </w:num>
  <w:num w:numId="21" w16cid:durableId="646475766">
    <w:abstractNumId w:val="20"/>
  </w:num>
  <w:num w:numId="22" w16cid:durableId="340739332">
    <w:abstractNumId w:val="2"/>
  </w:num>
  <w:num w:numId="23" w16cid:durableId="2044939567">
    <w:abstractNumId w:val="16"/>
  </w:num>
  <w:num w:numId="24" w16cid:durableId="879123351">
    <w:abstractNumId w:val="11"/>
  </w:num>
  <w:num w:numId="25" w16cid:durableId="1708263490">
    <w:abstractNumId w:val="8"/>
  </w:num>
  <w:num w:numId="26" w16cid:durableId="734087097">
    <w:abstractNumId w:val="18"/>
  </w:num>
  <w:num w:numId="27" w16cid:durableId="1663698064">
    <w:abstractNumId w:val="12"/>
  </w:num>
  <w:num w:numId="28" w16cid:durableId="1184246341">
    <w:abstractNumId w:val="6"/>
  </w:num>
  <w:num w:numId="29" w16cid:durableId="1893887940">
    <w:abstractNumId w:val="21"/>
  </w:num>
  <w:num w:numId="30" w16cid:durableId="1704214075">
    <w:abstractNumId w:val="19"/>
  </w:num>
  <w:num w:numId="31" w16cid:durableId="1685400086">
    <w:abstractNumId w:val="31"/>
  </w:num>
  <w:num w:numId="32" w16cid:durableId="1017193433">
    <w:abstractNumId w:val="0"/>
  </w:num>
  <w:num w:numId="33" w16cid:durableId="1320575217">
    <w:abstractNumId w:val="33"/>
  </w:num>
  <w:num w:numId="34" w16cid:durableId="2065637161">
    <w:abstractNumId w:val="32"/>
  </w:num>
  <w:num w:numId="35" w16cid:durableId="1998611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77"/>
    <w:rsid w:val="000322E7"/>
    <w:rsid w:val="00053D25"/>
    <w:rsid w:val="00092C9A"/>
    <w:rsid w:val="000A6799"/>
    <w:rsid w:val="000B5BE1"/>
    <w:rsid w:val="000D3334"/>
    <w:rsid w:val="001122B9"/>
    <w:rsid w:val="001B16C6"/>
    <w:rsid w:val="001C6FF7"/>
    <w:rsid w:val="001F54B8"/>
    <w:rsid w:val="002173C0"/>
    <w:rsid w:val="00245667"/>
    <w:rsid w:val="00250E7D"/>
    <w:rsid w:val="0026092B"/>
    <w:rsid w:val="002737F7"/>
    <w:rsid w:val="002B0FFE"/>
    <w:rsid w:val="002B3101"/>
    <w:rsid w:val="002F532E"/>
    <w:rsid w:val="003151C1"/>
    <w:rsid w:val="00322B57"/>
    <w:rsid w:val="00357252"/>
    <w:rsid w:val="00385182"/>
    <w:rsid w:val="003B3226"/>
    <w:rsid w:val="004A206E"/>
    <w:rsid w:val="004D588E"/>
    <w:rsid w:val="004F4E2D"/>
    <w:rsid w:val="00522515"/>
    <w:rsid w:val="005442CF"/>
    <w:rsid w:val="00556EBE"/>
    <w:rsid w:val="005B4B12"/>
    <w:rsid w:val="005B5E6F"/>
    <w:rsid w:val="005C5454"/>
    <w:rsid w:val="005F0009"/>
    <w:rsid w:val="0068138D"/>
    <w:rsid w:val="00683979"/>
    <w:rsid w:val="006E46B2"/>
    <w:rsid w:val="006F5228"/>
    <w:rsid w:val="00703260"/>
    <w:rsid w:val="007411D4"/>
    <w:rsid w:val="0076455E"/>
    <w:rsid w:val="007A7057"/>
    <w:rsid w:val="007C7CFE"/>
    <w:rsid w:val="007E0A99"/>
    <w:rsid w:val="008350A0"/>
    <w:rsid w:val="00855E87"/>
    <w:rsid w:val="00862686"/>
    <w:rsid w:val="008B1FC6"/>
    <w:rsid w:val="008C5958"/>
    <w:rsid w:val="008D5B14"/>
    <w:rsid w:val="008F4A86"/>
    <w:rsid w:val="00910234"/>
    <w:rsid w:val="00924C9F"/>
    <w:rsid w:val="009324A8"/>
    <w:rsid w:val="00973593"/>
    <w:rsid w:val="009853BE"/>
    <w:rsid w:val="009A1B93"/>
    <w:rsid w:val="009A2EA1"/>
    <w:rsid w:val="009C203F"/>
    <w:rsid w:val="00A02CCD"/>
    <w:rsid w:val="00A30B35"/>
    <w:rsid w:val="00A350E1"/>
    <w:rsid w:val="00A3774B"/>
    <w:rsid w:val="00A41BF8"/>
    <w:rsid w:val="00A470EA"/>
    <w:rsid w:val="00A64BE1"/>
    <w:rsid w:val="00A733C3"/>
    <w:rsid w:val="00AA6289"/>
    <w:rsid w:val="00AD159D"/>
    <w:rsid w:val="00AD2D74"/>
    <w:rsid w:val="00B546C1"/>
    <w:rsid w:val="00B55287"/>
    <w:rsid w:val="00B86B4F"/>
    <w:rsid w:val="00B9680A"/>
    <w:rsid w:val="00C27C9D"/>
    <w:rsid w:val="00C561E2"/>
    <w:rsid w:val="00C56568"/>
    <w:rsid w:val="00C71DCD"/>
    <w:rsid w:val="00CA0541"/>
    <w:rsid w:val="00CA2572"/>
    <w:rsid w:val="00CC5168"/>
    <w:rsid w:val="00CE0882"/>
    <w:rsid w:val="00CF2369"/>
    <w:rsid w:val="00D02EF7"/>
    <w:rsid w:val="00D23C0C"/>
    <w:rsid w:val="00D4080A"/>
    <w:rsid w:val="00D753FC"/>
    <w:rsid w:val="00D77EA5"/>
    <w:rsid w:val="00D8046A"/>
    <w:rsid w:val="00DB6EA8"/>
    <w:rsid w:val="00DE7955"/>
    <w:rsid w:val="00E03B77"/>
    <w:rsid w:val="00E30CE4"/>
    <w:rsid w:val="00E37BD0"/>
    <w:rsid w:val="00E4023B"/>
    <w:rsid w:val="00EF70D0"/>
    <w:rsid w:val="00F022B4"/>
    <w:rsid w:val="00F53BDF"/>
    <w:rsid w:val="00F872D0"/>
    <w:rsid w:val="00F904EB"/>
    <w:rsid w:val="00FB104C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E5C51"/>
  <w15:docId w15:val="{ECDF839B-8D70-4561-92B7-5035E836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B4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86B4F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sid w:val="00B86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">
    <w:name w:val="Header or footer_"/>
    <w:basedOn w:val="Domylnaczcionkaakapitu"/>
    <w:link w:val="Headerorfooter0"/>
    <w:rsid w:val="00B86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"/>
    <w:basedOn w:val="Headerorfooter"/>
    <w:rsid w:val="00B86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2">
    <w:name w:val="Heading #1 (2)_"/>
    <w:basedOn w:val="Domylnaczcionkaakapitu"/>
    <w:link w:val="Heading120"/>
    <w:rsid w:val="00B86B4F"/>
    <w:rPr>
      <w:rFonts w:ascii="Cambria" w:eastAsia="Cambria" w:hAnsi="Cambria" w:cs="Cambr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2TimesNewRoman10ptNotBold">
    <w:name w:val="Heading #1 (2) + Times New Roman;10 pt;Not Bold"/>
    <w:basedOn w:val="Heading12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Heading13">
    <w:name w:val="Heading #1 (3)_"/>
    <w:basedOn w:val="Domylnaczcionkaakapitu"/>
    <w:link w:val="Heading13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3ArialNarrow95pt">
    <w:name w:val="Heading #1 (3) + Arial Narrow;9;5 pt"/>
    <w:basedOn w:val="Heading13"/>
    <w:rsid w:val="00B86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ing14">
    <w:name w:val="Heading #1 (4)_"/>
    <w:basedOn w:val="Domylnaczcionkaakapitu"/>
    <w:link w:val="Heading14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4SegoeUI10pt">
    <w:name w:val="Heading #1 (4) + Segoe UI;10 pt"/>
    <w:basedOn w:val="Heading14"/>
    <w:rsid w:val="00B86B4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B86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5">
    <w:name w:val="Heading #1 (5)_"/>
    <w:basedOn w:val="Domylnaczcionkaakapitu"/>
    <w:link w:val="Heading15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5SegoeUI10ptNotBold">
    <w:name w:val="Heading #1 (5) + Segoe UI;10 pt;Not Bold"/>
    <w:basedOn w:val="Heading15"/>
    <w:rsid w:val="00B86B4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6">
    <w:name w:val="Heading #1 (6)_"/>
    <w:basedOn w:val="Domylnaczcionkaakapitu"/>
    <w:link w:val="Heading16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610ptNotBold">
    <w:name w:val="Heading #1 (6) + 10 pt;Not Bold"/>
    <w:basedOn w:val="Heading16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7">
    <w:name w:val="Heading #1 (7)_"/>
    <w:basedOn w:val="Domylnaczcionkaakapitu"/>
    <w:link w:val="Heading170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7NotBold">
    <w:name w:val="Heading #1 (7) + Not Bold"/>
    <w:basedOn w:val="Heading17"/>
    <w:rsid w:val="00B86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erorfooterCambria10pt">
    <w:name w:val="Header or footer + Cambria;10 pt"/>
    <w:basedOn w:val="Headerorfooter"/>
    <w:rsid w:val="00B86B4F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B86B4F"/>
    <w:pPr>
      <w:shd w:val="clear" w:color="auto" w:fill="FFFFFF"/>
      <w:spacing w:line="364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erorfooter0">
    <w:name w:val="Header or footer"/>
    <w:basedOn w:val="Normalny"/>
    <w:link w:val="Headerorfooter"/>
    <w:rsid w:val="00B86B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Normalny"/>
    <w:link w:val="Bodytext3"/>
    <w:rsid w:val="00B86B4F"/>
    <w:pPr>
      <w:shd w:val="clear" w:color="auto" w:fill="FFFFFF"/>
      <w:spacing w:before="120" w:after="420" w:line="241" w:lineRule="exact"/>
      <w:ind w:hanging="22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120">
    <w:name w:val="Heading #1 (2)"/>
    <w:basedOn w:val="Normalny"/>
    <w:link w:val="Heading12"/>
    <w:rsid w:val="00B86B4F"/>
    <w:pPr>
      <w:shd w:val="clear" w:color="auto" w:fill="FFFFFF"/>
      <w:spacing w:before="240" w:after="120" w:line="0" w:lineRule="atLeast"/>
      <w:jc w:val="center"/>
      <w:outlineLvl w:val="0"/>
    </w:pPr>
    <w:rPr>
      <w:rFonts w:ascii="Cambria" w:eastAsia="Cambria" w:hAnsi="Cambria" w:cs="Cambria"/>
      <w:b/>
      <w:bCs/>
      <w:sz w:val="19"/>
      <w:szCs w:val="19"/>
    </w:rPr>
  </w:style>
  <w:style w:type="paragraph" w:customStyle="1" w:styleId="Heading130">
    <w:name w:val="Heading #1 (3)"/>
    <w:basedOn w:val="Normalny"/>
    <w:link w:val="Heading13"/>
    <w:rsid w:val="00B86B4F"/>
    <w:pPr>
      <w:shd w:val="clear" w:color="auto" w:fill="FFFFFF"/>
      <w:spacing w:before="30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40">
    <w:name w:val="Heading #1 (4)"/>
    <w:basedOn w:val="Normalny"/>
    <w:link w:val="Heading14"/>
    <w:rsid w:val="00B86B4F"/>
    <w:pPr>
      <w:shd w:val="clear" w:color="auto" w:fill="FFFFFF"/>
      <w:spacing w:before="30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Normalny"/>
    <w:link w:val="Heading1"/>
    <w:rsid w:val="00B86B4F"/>
    <w:pPr>
      <w:shd w:val="clear" w:color="auto" w:fill="FFFFFF"/>
      <w:spacing w:before="300" w:after="120" w:line="0" w:lineRule="atLeas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50">
    <w:name w:val="Heading #1 (5)"/>
    <w:basedOn w:val="Normalny"/>
    <w:link w:val="Heading15"/>
    <w:rsid w:val="00B86B4F"/>
    <w:pPr>
      <w:shd w:val="clear" w:color="auto" w:fill="FFFFFF"/>
      <w:spacing w:before="240" w:line="356" w:lineRule="exact"/>
      <w:jc w:val="center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Heading160">
    <w:name w:val="Heading #1 (6)"/>
    <w:basedOn w:val="Normalny"/>
    <w:link w:val="Heading16"/>
    <w:rsid w:val="00B86B4F"/>
    <w:pPr>
      <w:shd w:val="clear" w:color="auto" w:fill="FFFFFF"/>
      <w:spacing w:before="18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70">
    <w:name w:val="Heading #1 (7)"/>
    <w:basedOn w:val="Normalny"/>
    <w:link w:val="Heading17"/>
    <w:rsid w:val="00B86B4F"/>
    <w:pPr>
      <w:shd w:val="clear" w:color="auto" w:fill="FFFFFF"/>
      <w:spacing w:before="24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3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2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322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226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226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26"/>
    <w:rPr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7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72D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872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2D0"/>
    <w:rPr>
      <w:color w:val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E2D"/>
    <w:rPr>
      <w:color w:val="605E5C"/>
      <w:shd w:val="clear" w:color="auto" w:fill="E1DFDD"/>
    </w:rPr>
  </w:style>
  <w:style w:type="paragraph" w:customStyle="1" w:styleId="Styl">
    <w:name w:val="Styl"/>
    <w:rsid w:val="00250E7D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styleId="Poprawka">
    <w:name w:val="Revision"/>
    <w:hidden/>
    <w:uiPriority w:val="99"/>
    <w:semiHidden/>
    <w:rsid w:val="00C561E2"/>
    <w:pPr>
      <w:widowControl/>
    </w:pPr>
    <w:rPr>
      <w:color w:val="000000"/>
    </w:rPr>
  </w:style>
  <w:style w:type="paragraph" w:customStyle="1" w:styleId="Default">
    <w:name w:val="Default"/>
    <w:rsid w:val="00DE7955"/>
    <w:pPr>
      <w:widowControl/>
      <w:autoSpaceDE w:val="0"/>
      <w:autoSpaceDN w:val="0"/>
      <w:adjustRightInd w:val="0"/>
    </w:pPr>
    <w:rPr>
      <w:rFonts w:ascii="Verdana" w:hAnsi="Verdana" w:cs="Verdana"/>
      <w:color w:val="000000"/>
      <w:lang w:bidi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41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4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bka.pl" TargetMode="External"/><Relationship Id="rId13" Type="http://schemas.openxmlformats.org/officeDocument/2006/relationships/hyperlink" Target="http://www.rabka.pl" TargetMode="External"/><Relationship Id="rId18" Type="http://schemas.openxmlformats.org/officeDocument/2006/relationships/hyperlink" Target="http://www.rabka.pl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://www.rabka.pl" TargetMode="External"/><Relationship Id="rId17" Type="http://schemas.openxmlformats.org/officeDocument/2006/relationships/footer" Target="footer4.xm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hyperlink" Target="mailto:iod@rabka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@rabka.pl" TargetMode="External"/><Relationship Id="rId14" Type="http://schemas.openxmlformats.org/officeDocument/2006/relationships/hyperlink" Target="http://www.rabka.pl" TargetMode="Externa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1F51C-5249-48DC-A4A4-4E74F170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10</Pages>
  <Words>4272</Words>
  <Characters>25635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KMBT_C224e-20210914120543</vt:lpstr>
    </vt:vector>
  </TitlesOfParts>
  <Company>Microsoft</Company>
  <LinksUpToDate>false</LinksUpToDate>
  <CharactersWithSpaces>29848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KMBT_C224e-20210914120543</dc:title>
  <dc:creator>Paweł Stachura</dc:creator>
  <cp:lastModifiedBy>Małgorzata Perucka</cp:lastModifiedBy>
  <cp:revision>14</cp:revision>
  <cp:lastPrinted>2023-08-16T11:26:00Z</cp:lastPrinted>
  <dcterms:created xsi:type="dcterms:W3CDTF">2023-08-31T15:24:00Z</dcterms:created>
  <dcterms:modified xsi:type="dcterms:W3CDTF">2025-09-08T06:06:00Z</dcterms:modified>
</cp:coreProperties>
</file>