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6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Ogólnopolska Zimowa Senioriada na Podhalu, Rabka-Zdrój 24-25 lutego 2020</w:t>
      </w:r>
    </w:p>
    <w:p w:rsidR="00A31E26" w:rsidRDefault="00A31E2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tradycyjnie rozpoczęła się defiladą  34  Uniwersytetów III Wieku i organizacji senioralnych             z Polski, Ukrainy(5) i Austrii. Uroczystość zaszczycili  swoją obecnością patroni  honorowi: </w:t>
      </w:r>
      <w:r w:rsidRPr="00BD57BC">
        <w:rPr>
          <w:rFonts w:ascii="Times New Roman" w:hAnsi="Times New Roman" w:cs="Times New Roman"/>
          <w:b/>
          <w:sz w:val="24"/>
          <w:szCs w:val="24"/>
        </w:rPr>
        <w:t>Leszek Świder</w:t>
      </w:r>
      <w:r>
        <w:rPr>
          <w:rFonts w:ascii="Times New Roman" w:hAnsi="Times New Roman" w:cs="Times New Roman"/>
          <w:sz w:val="24"/>
          <w:szCs w:val="24"/>
        </w:rPr>
        <w:t xml:space="preserve"> – Burmistrz Rabki–Zdroju, </w:t>
      </w:r>
      <w:r w:rsidRPr="00BD57BC">
        <w:rPr>
          <w:rFonts w:ascii="Times New Roman" w:hAnsi="Times New Roman" w:cs="Times New Roman"/>
          <w:b/>
          <w:sz w:val="24"/>
          <w:szCs w:val="24"/>
        </w:rPr>
        <w:t>Bogusław Waksmundzki</w:t>
      </w:r>
      <w:r>
        <w:rPr>
          <w:rFonts w:ascii="Times New Roman" w:hAnsi="Times New Roman" w:cs="Times New Roman"/>
          <w:sz w:val="24"/>
          <w:szCs w:val="24"/>
        </w:rPr>
        <w:t xml:space="preserve"> – Wicestarosta Powiatu Nowotarskiego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Główni sponsorzy imprezy to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Województwo Małopolskie, Burmistrz Rabki–Zdroju oraz Starosta Nowotarski.</w:t>
      </w:r>
    </w:p>
    <w:p w:rsidR="00A31E26" w:rsidRPr="00281A03" w:rsidRDefault="00281A03" w:rsidP="00220688">
      <w:pPr>
        <w:spacing w:after="0" w:line="4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OBECNI PARTNERZY I GO</w:t>
      </w:r>
      <w:r w:rsidR="004D3692">
        <w:rPr>
          <w:rFonts w:ascii="Times New Roman" w:hAnsi="Times New Roman" w:cs="Times New Roman"/>
          <w:b/>
          <w:sz w:val="24"/>
          <w:szCs w:val="24"/>
          <w:u w:val="single"/>
        </w:rPr>
        <w:t>Ś</w:t>
      </w:r>
      <w:r w:rsidRPr="00281A03">
        <w:rPr>
          <w:rFonts w:ascii="Times New Roman" w:hAnsi="Times New Roman" w:cs="Times New Roman"/>
          <w:b/>
          <w:sz w:val="24"/>
          <w:szCs w:val="24"/>
          <w:u w:val="single"/>
        </w:rPr>
        <w:t>CIE</w:t>
      </w:r>
      <w:r w:rsidR="00A31E26" w:rsidRPr="00281A0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1E26" w:rsidRDefault="00A31E26" w:rsidP="00220688">
      <w:pPr>
        <w:spacing w:after="0" w:line="40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Karol SKRZYPIEC członek Zarządu oraz   Radni Powiatu Nowotarskiego,</w:t>
      </w:r>
    </w:p>
    <w:p w:rsidR="00A31E26" w:rsidRDefault="00A31E26" w:rsidP="00220688">
      <w:pPr>
        <w:spacing w:after="0" w:line="40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SKOWRON – Przewodniczący Rady Miejskiej Rabki-Zdroju </w:t>
      </w:r>
    </w:p>
    <w:p w:rsidR="00A31E26" w:rsidRDefault="0091414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</w:t>
      </w:r>
      <w:r w:rsidR="00A31E26">
        <w:rPr>
          <w:rFonts w:ascii="Times New Roman" w:hAnsi="Times New Roman" w:cs="Times New Roman"/>
          <w:sz w:val="24"/>
          <w:szCs w:val="24"/>
        </w:rPr>
        <w:t xml:space="preserve"> ŹRUBEK Dyrektor Ekonomiczny "Uzdrowisko Rabka" S.A </w:t>
      </w:r>
    </w:p>
    <w:p w:rsidR="00A31E26" w:rsidRDefault="0091414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</w:t>
      </w:r>
      <w:r w:rsidR="00A31E26">
        <w:rPr>
          <w:rFonts w:ascii="Times New Roman" w:hAnsi="Times New Roman" w:cs="Times New Roman"/>
          <w:sz w:val="24"/>
          <w:szCs w:val="24"/>
        </w:rPr>
        <w:t xml:space="preserve"> ŁAWSKA Państwowa Podhalańska Uczelnia Zawodowa</w:t>
      </w:r>
    </w:p>
    <w:p w:rsidR="00A31E26" w:rsidRDefault="00A31E26" w:rsidP="00220688">
      <w:pPr>
        <w:spacing w:after="0" w:line="40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LELEK  Dyrektor MOK Rabka-Zdrój  </w:t>
      </w:r>
    </w:p>
    <w:p w:rsidR="00A31E26" w:rsidRDefault="00914146" w:rsidP="00220688">
      <w:pPr>
        <w:spacing w:after="0" w:line="40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</w:t>
      </w:r>
      <w:r w:rsidR="00A31E26">
        <w:rPr>
          <w:rFonts w:ascii="Times New Roman" w:hAnsi="Times New Roman" w:cs="Times New Roman"/>
          <w:sz w:val="24"/>
          <w:szCs w:val="24"/>
        </w:rPr>
        <w:t xml:space="preserve"> ŚWIDER dyrektor I LO im. E. Romera w Rabce-Zdroju </w:t>
      </w:r>
    </w:p>
    <w:p w:rsidR="00A31E26" w:rsidRDefault="00914146" w:rsidP="00220688">
      <w:pPr>
        <w:spacing w:after="0" w:line="40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</w:t>
      </w:r>
      <w:r w:rsidR="00A31E26">
        <w:rPr>
          <w:rFonts w:ascii="Times New Roman" w:hAnsi="Times New Roman" w:cs="Times New Roman"/>
          <w:sz w:val="24"/>
          <w:szCs w:val="24"/>
        </w:rPr>
        <w:t xml:space="preserve"> WÓJCIAK Dyrektor Teatru </w:t>
      </w:r>
      <w:proofErr w:type="spellStart"/>
      <w:r w:rsidR="00A31E26">
        <w:rPr>
          <w:rFonts w:ascii="Times New Roman" w:hAnsi="Times New Roman" w:cs="Times New Roman"/>
          <w:sz w:val="24"/>
          <w:szCs w:val="24"/>
        </w:rPr>
        <w:t>Rabcio</w:t>
      </w:r>
      <w:proofErr w:type="spellEnd"/>
      <w:r w:rsidR="00A31E26">
        <w:rPr>
          <w:rFonts w:ascii="Times New Roman" w:hAnsi="Times New Roman" w:cs="Times New Roman"/>
          <w:sz w:val="24"/>
          <w:szCs w:val="24"/>
        </w:rPr>
        <w:t xml:space="preserve"> i  Muzeum Wł. Orkana</w:t>
      </w:r>
    </w:p>
    <w:p w:rsidR="00A31E26" w:rsidRDefault="00914146" w:rsidP="00220688">
      <w:pPr>
        <w:spacing w:after="0" w:line="40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A31E26">
        <w:rPr>
          <w:rFonts w:ascii="Times New Roman" w:hAnsi="Times New Roman" w:cs="Times New Roman"/>
          <w:sz w:val="24"/>
          <w:szCs w:val="24"/>
        </w:rPr>
        <w:t xml:space="preserve"> PABIŚ – prezes Rabczańskiej Spółdzielni Mieszkaniowej</w:t>
      </w:r>
    </w:p>
    <w:p w:rsidR="00A31E26" w:rsidRDefault="00A31E2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PILCH Ambasador Zdrowego Stylu Życia "Głosu Seniora" - ofiarował 500 książek Sobiesława Zasady „Pędem przez Sawannę” Polacy w rajdach Safari</w:t>
      </w:r>
    </w:p>
    <w:p w:rsidR="00A31E26" w:rsidRPr="00281A03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A03">
        <w:rPr>
          <w:rFonts w:ascii="Times New Roman" w:hAnsi="Times New Roman" w:cs="Times New Roman"/>
          <w:b/>
          <w:sz w:val="24"/>
          <w:szCs w:val="24"/>
          <w:u w:val="single"/>
        </w:rPr>
        <w:t>SPONSORZY</w:t>
      </w:r>
    </w:p>
    <w:p w:rsidR="00A31E26" w:rsidRDefault="00A31E26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DUBIEL – twórca znicza i statuetek (po raz SIÓDMY) właściciel Dubiel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rabczańskiej firmy znanej na całym świecie!!!</w:t>
      </w:r>
    </w:p>
    <w:p w:rsidR="00A31E26" w:rsidRDefault="00A31E26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Uzdrowisko Rabka SA przygotowało pakiety pamiątkowe dla wszystkich UTW </w:t>
      </w:r>
    </w:p>
    <w:p w:rsidR="00A31E26" w:rsidRDefault="00A31E26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Sanatorium Cegielskiego WOJCIECH SKAŁKA ufundował 3 vouchery na  pobyty lecznicze </w:t>
      </w:r>
    </w:p>
    <w:p w:rsidR="00A31E26" w:rsidRDefault="00BD57BC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</w:t>
      </w:r>
      <w:r w:rsidR="00A31E26">
        <w:rPr>
          <w:rFonts w:ascii="Times New Roman" w:hAnsi="Times New Roman" w:cs="Times New Roman"/>
          <w:sz w:val="24"/>
          <w:szCs w:val="24"/>
        </w:rPr>
        <w:t xml:space="preserve"> WISZOŁEK Prezes Śląskiego Centrum Rehabilitacyjno-Uzdrowiskowego im. dr. A. Szebesty w Rabce-Zdroju - voucher na dwudniowy pobyt sanatoryjny dla </w:t>
      </w:r>
      <w:r w:rsidR="00220688">
        <w:rPr>
          <w:rFonts w:ascii="Times New Roman" w:hAnsi="Times New Roman" w:cs="Times New Roman"/>
          <w:sz w:val="24"/>
          <w:szCs w:val="24"/>
        </w:rPr>
        <w:t>2</w:t>
      </w:r>
      <w:r w:rsidR="00A31E26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A31E26" w:rsidRDefault="00A31E26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 BAGADZIŃSKI Pensjonat ŚWIATOWID voucher na dwudniowy pobyt </w:t>
      </w:r>
      <w:r w:rsidR="0022068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pensjonacie dla </w:t>
      </w:r>
      <w:r w:rsidR="002206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A31E26" w:rsidRDefault="00A31E26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Rafał ŚCIANEK – twórca rabczańskich kamieni </w:t>
      </w:r>
      <w:proofErr w:type="spellStart"/>
      <w:r>
        <w:rPr>
          <w:rFonts w:ascii="Times New Roman" w:hAnsi="Times New Roman" w:cs="Times New Roman"/>
          <w:sz w:val="24"/>
          <w:szCs w:val="24"/>
        </w:rPr>
        <w:t>curlingowych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„Firma Szlif”</w:t>
      </w:r>
    </w:p>
    <w:p w:rsidR="00A31E26" w:rsidRDefault="00A31E26" w:rsidP="00220688">
      <w:pPr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Państwowa Podhalańska Uczelnia Zawodowa przygotowała 6 pakietów pamiątkowych</w:t>
      </w:r>
    </w:p>
    <w:p w:rsidR="00A31E26" w:rsidRPr="00281A03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A03">
        <w:rPr>
          <w:rFonts w:ascii="Times New Roman" w:hAnsi="Times New Roman" w:cs="Times New Roman"/>
          <w:b/>
          <w:sz w:val="24"/>
          <w:szCs w:val="24"/>
          <w:u w:val="single"/>
        </w:rPr>
        <w:t>WOLONTARIUSZE</w:t>
      </w:r>
    </w:p>
    <w:p w:rsidR="00A31E26" w:rsidRDefault="00A31E26" w:rsidP="00220688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LO </w:t>
      </w:r>
      <w:proofErr w:type="spellStart"/>
      <w:r>
        <w:rPr>
          <w:rFonts w:ascii="Times New Roman" w:hAnsi="Times New Roman" w:cs="Times New Roman"/>
          <w:sz w:val="24"/>
          <w:szCs w:val="24"/>
        </w:rPr>
        <w:t>E.Romera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Rabce-Zdroju </w:t>
      </w:r>
    </w:p>
    <w:p w:rsidR="00A31E26" w:rsidRDefault="00A31E26" w:rsidP="00220688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 Państwowej  Podhalańskiej Uczelni Zawodowej- WYDZIAŁ PIELĘGNIARSTWA  </w:t>
      </w:r>
    </w:p>
    <w:p w:rsidR="00A31E26" w:rsidRDefault="00A31E26" w:rsidP="00220688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 (Ochotnicza Straż Pożarna)  Chabówka</w:t>
      </w:r>
    </w:p>
    <w:p w:rsidR="00A31E26" w:rsidRDefault="00A31E26" w:rsidP="00220688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 z OHP Skomielna Biała </w:t>
      </w:r>
    </w:p>
    <w:p w:rsidR="00A31E26" w:rsidRDefault="00A31E26" w:rsidP="00220688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Straż Miejska i Komisariat Policji w Rabce-Zdroju</w:t>
      </w:r>
    </w:p>
    <w:p w:rsidR="00A31E26" w:rsidRDefault="00AE2EB4" w:rsidP="00220688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Rabczańskiego UTW</w:t>
      </w:r>
    </w:p>
    <w:p w:rsidR="00A31E26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Patronat medialny objęli dziennikarze i fotoreporterzy z redakcji prasowych, internetowych oraz z radia i telewizji: Tygodnika Podhalańskiego, Wieści Rabczańskich, Wiadomości Rabczańskich, Głosu Seniora, Gorce24pl, Podhale 24pl, Podhale Region, Goral info,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Senior, Małopolska Online, Radio Plus, TV Podhale.</w:t>
      </w:r>
    </w:p>
    <w:p w:rsidR="00A31E26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Wszystkich obecnych powitali  </w:t>
      </w:r>
      <w:r w:rsidRPr="00281A03">
        <w:rPr>
          <w:rFonts w:ascii="Times New Roman" w:hAnsi="Times New Roman" w:cs="Times New Roman"/>
          <w:b/>
          <w:sz w:val="24"/>
          <w:szCs w:val="24"/>
        </w:rPr>
        <w:t>Beata Śliwińska</w:t>
      </w:r>
      <w:r>
        <w:rPr>
          <w:rFonts w:ascii="Times New Roman" w:hAnsi="Times New Roman" w:cs="Times New Roman"/>
          <w:sz w:val="24"/>
          <w:szCs w:val="24"/>
        </w:rPr>
        <w:t xml:space="preserve"> – członek Komitetu Organizacyjnego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Senioriady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81A03">
        <w:rPr>
          <w:rFonts w:ascii="Times New Roman" w:hAnsi="Times New Roman" w:cs="Times New Roman"/>
          <w:b/>
          <w:sz w:val="24"/>
          <w:szCs w:val="24"/>
        </w:rPr>
        <w:t xml:space="preserve">Marek Szarawarski </w:t>
      </w:r>
      <w:r>
        <w:rPr>
          <w:rFonts w:ascii="Times New Roman" w:hAnsi="Times New Roman" w:cs="Times New Roman"/>
          <w:sz w:val="24"/>
          <w:szCs w:val="24"/>
        </w:rPr>
        <w:t>– Przewodniczący Kom</w:t>
      </w:r>
      <w:r w:rsidR="00AE2EB4">
        <w:rPr>
          <w:rFonts w:ascii="Times New Roman" w:hAnsi="Times New Roman" w:cs="Times New Roman"/>
          <w:sz w:val="24"/>
          <w:szCs w:val="24"/>
        </w:rPr>
        <w:t xml:space="preserve">itetu Organizacyjnego </w:t>
      </w:r>
      <w:proofErr w:type="spellStart"/>
      <w:r w:rsidR="00AE2EB4">
        <w:rPr>
          <w:rFonts w:ascii="Times New Roman" w:hAnsi="Times New Roman" w:cs="Times New Roman"/>
          <w:sz w:val="24"/>
          <w:szCs w:val="24"/>
        </w:rPr>
        <w:t>Senioriad</w:t>
      </w:r>
      <w:proofErr w:type="spellEnd"/>
      <w:r w:rsidR="00AE2EB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pomysłodawca imprezy.</w:t>
      </w:r>
    </w:p>
    <w:p w:rsidR="00A31E26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Pochodn</w:t>
      </w:r>
      <w:r w:rsidR="00AE2EB4">
        <w:rPr>
          <w:rFonts w:ascii="Times New Roman" w:hAnsi="Times New Roman" w:cs="Times New Roman"/>
          <w:sz w:val="24"/>
          <w:szCs w:val="24"/>
        </w:rPr>
        <w:t xml:space="preserve">ię „Świętego ognia”  </w:t>
      </w:r>
      <w:proofErr w:type="spellStart"/>
      <w:r w:rsidR="00AE2EB4">
        <w:rPr>
          <w:rFonts w:ascii="Times New Roman" w:hAnsi="Times New Roman" w:cs="Times New Roman"/>
          <w:sz w:val="24"/>
          <w:szCs w:val="24"/>
        </w:rPr>
        <w:t>Senioriady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przynieśli maratończycy oraz uczniowie rabczańskiego I LO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E.Romera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(CV – uczestników „Sztafety ognia” w załączeniu). Po zapaleniu znicza i wypowiedzeniu przez organizatorów sakramentalnej formuły nastąpiło oficjalne otwarcie imprezy. Pierwszym pun</w:t>
      </w:r>
      <w:r w:rsidR="00AE2EB4">
        <w:rPr>
          <w:rFonts w:ascii="Times New Roman" w:hAnsi="Times New Roman" w:cs="Times New Roman"/>
          <w:sz w:val="24"/>
          <w:szCs w:val="24"/>
        </w:rPr>
        <w:t>ktem był występ zespołu FLOW z l</w:t>
      </w:r>
      <w:r>
        <w:rPr>
          <w:rFonts w:ascii="Times New Roman" w:hAnsi="Times New Roman" w:cs="Times New Roman"/>
          <w:sz w:val="24"/>
          <w:szCs w:val="24"/>
        </w:rPr>
        <w:t>ubelskiego UTW -  skład 9</w:t>
      </w:r>
      <w:r w:rsidR="00AE2E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osobowy w energetycznym układzie tanecznym z pomponami. Po obejrzeniu kilkuminutowego artystycznego spektaklu zawodnicy udali się  na miejsca sportowych rywalizacji.</w:t>
      </w:r>
    </w:p>
    <w:p w:rsidR="00A31E26" w:rsidRPr="00281A03" w:rsidRDefault="00A31E26" w:rsidP="00220688">
      <w:pPr>
        <w:spacing w:after="0" w:line="4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A03">
        <w:rPr>
          <w:rFonts w:ascii="Times New Roman" w:hAnsi="Times New Roman" w:cs="Times New Roman"/>
          <w:b/>
          <w:sz w:val="24"/>
          <w:szCs w:val="24"/>
          <w:u w:val="single"/>
        </w:rPr>
        <w:t>IMPREZY TOWARZYSZĄCE</w:t>
      </w:r>
    </w:p>
    <w:p w:rsidR="00A31E26" w:rsidRDefault="00A31E2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pierwszym, integracyjnym  dniu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Senioriady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370 osób odbyła się II „Biesiada  </w:t>
      </w:r>
    </w:p>
    <w:p w:rsidR="00A31E26" w:rsidRDefault="00A31E2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góralska” przy muzyce w Domu Weselnym w Spytkowicach (Przystań w Kabanosie) </w:t>
      </w:r>
    </w:p>
    <w:p w:rsidR="00A31E26" w:rsidRDefault="00A31E2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Gorczański polegał na dotarciu do Schroniska PTTK i uzyskaniu </w:t>
      </w:r>
    </w:p>
    <w:p w:rsidR="00A31E26" w:rsidRDefault="00A31E2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pamiątkowego stempla „Zdobywca Maciejowej”. Pieczęć będzie dostępna do 30 IV br.</w:t>
      </w:r>
    </w:p>
    <w:p w:rsidR="00A31E26" w:rsidRDefault="00914146" w:rsidP="00220688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zawodach, do ośmiu konkurencji</w:t>
      </w:r>
      <w:r w:rsidR="00A31E26">
        <w:rPr>
          <w:rFonts w:ascii="Times New Roman" w:hAnsi="Times New Roman" w:cs="Times New Roman"/>
          <w:sz w:val="24"/>
          <w:szCs w:val="24"/>
        </w:rPr>
        <w:t>, zgłoszonych zostało 489 kobiet i mężczyzn. Dopingowało ich co najmniej 300 kibiców</w:t>
      </w:r>
    </w:p>
    <w:p w:rsidR="00A31E26" w:rsidRDefault="00A31E26" w:rsidP="00220688">
      <w:pPr>
        <w:spacing w:after="0"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KONKURENCJI, LICZBY ZGŁOSZONYCH</w:t>
      </w:r>
      <w:r w:rsidR="00AE2EB4">
        <w:rPr>
          <w:rFonts w:ascii="Times New Roman" w:hAnsi="Times New Roman" w:cs="Times New Roman"/>
          <w:b/>
          <w:sz w:val="24"/>
          <w:szCs w:val="24"/>
        </w:rPr>
        <w:t xml:space="preserve"> UCZESTNIKÓW                   i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 ZAWODÓW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A31E26" w:rsidTr="00A31E26">
        <w:trPr>
          <w:trHeight w:val="6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Konkurencja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zawodów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Slalom gigant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Stok „U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E2E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Ważne obiekty Rabki</w:t>
            </w:r>
            <w:r w:rsidR="00A31E26">
              <w:rPr>
                <w:rFonts w:ascii="Times New Roman" w:hAnsi="Times New Roman" w:cs="Times New Roman"/>
                <w:sz w:val="24"/>
                <w:szCs w:val="24"/>
              </w:rPr>
              <w:t xml:space="preserve"> - Zdroju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Biegi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Zdrojowy</w:t>
            </w:r>
            <w:r w:rsidR="00AE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okolice Grzybka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Kręgle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curlingowe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Lodowisko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Rzut śnieżkami do celu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Zjazd na dętkach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Stok „U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Brydż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Kawiarnia Zdrojowa</w:t>
            </w:r>
          </w:p>
        </w:tc>
      </w:tr>
      <w:tr w:rsidR="00A31E26" w:rsidTr="00A31E2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Szachy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26" w:rsidRDefault="00A31E2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Rabczańska Spółdzielnia Mieszkaniowa</w:t>
            </w:r>
          </w:p>
        </w:tc>
      </w:tr>
    </w:tbl>
    <w:p w:rsidR="00A31E26" w:rsidRDefault="00A31E26" w:rsidP="00220688">
      <w:pPr>
        <w:spacing w:after="0" w:line="36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slalomie gigancie i biegach obowiązywał podział na grupy wiekowe 50+,60+,70+, 80+, 90+.</w:t>
      </w:r>
    </w:p>
    <w:p w:rsidR="00A31E26" w:rsidRDefault="00A31E26" w:rsidP="00220688">
      <w:pPr>
        <w:spacing w:after="0" w:line="36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>, wyłączony z klasyfikacji ogólnej,  połączono ze zwiedzaniem obiektów               o znaczeniu kulturalnym i historycznym oraz testem wiedzy na temat naszego uzdrowiska.</w:t>
      </w:r>
    </w:p>
    <w:p w:rsidR="00A31E26" w:rsidRPr="00046163" w:rsidRDefault="00A31E26" w:rsidP="00A31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6163">
        <w:rPr>
          <w:rFonts w:ascii="Times New Roman" w:hAnsi="Times New Roman" w:cs="Times New Roman"/>
          <w:sz w:val="24"/>
          <w:szCs w:val="24"/>
          <w:u w:val="single"/>
        </w:rPr>
        <w:lastRenderedPageBreak/>
        <w:t>KOŃCOWA KLAS</w:t>
      </w:r>
      <w:bookmarkStart w:id="0" w:name="_GoBack"/>
      <w:bookmarkEnd w:id="0"/>
      <w:r w:rsidRPr="00046163">
        <w:rPr>
          <w:rFonts w:ascii="Times New Roman" w:hAnsi="Times New Roman" w:cs="Times New Roman"/>
          <w:sz w:val="24"/>
          <w:szCs w:val="24"/>
          <w:u w:val="single"/>
        </w:rPr>
        <w:t>YFIKACJA</w:t>
      </w:r>
    </w:p>
    <w:p w:rsidR="00A31E26" w:rsidRDefault="00A31E26" w:rsidP="00A31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Prowadzono też punktację drużynową wg następujących zasad: za I miejsce zawodnik otrzymywał 35 punktów za II – 33 punkty, za III – 32 punkty …. za miejsce 34-1punkt. </w:t>
      </w:r>
    </w:p>
    <w:p w:rsidR="00A31E26" w:rsidRDefault="00A31E26" w:rsidP="00A31E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Wyniki klasyfikacji drużynowej VII Zimowej Ogólnopolskiej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Senioriady</w:t>
      </w:r>
      <w:proofErr w:type="spellEnd"/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1559"/>
        <w:gridCol w:w="7228"/>
      </w:tblGrid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26" w:rsidRDefault="00A31E26">
            <w:pPr>
              <w:autoSpaceDE w:val="0"/>
              <w:autoSpaceDN w:val="0"/>
              <w:adjustRightInd w:val="0"/>
              <w:spacing w:after="0" w:line="360" w:lineRule="auto"/>
              <w:ind w:left="720" w:hanging="7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26" w:rsidRDefault="00A31E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26" w:rsidRDefault="00A31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Miejscowość  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674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GLIWICE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RZESZÓW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KĘTY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405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NOWY SĄCZ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ZAWIERCIE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RABKA-ZDRÓJ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LUBLIN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ANDRYCHÓW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ŁAZY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MYŚLENICE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WODZISŁAW ŚLĄSKI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BYTOM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DĄBROWA GÓRNICZA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UR KRAKÓW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CENTRUM OŚWIATY TRZECIEGO WIEKU W ŁUCKU UKRAINA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NOWY TARG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UJ KRAKÓW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WOJKOWICE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PSZCZYNA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CIESZYN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MYSZKÓW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WADOWICE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UTW W ŁUCKU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ROPA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MIECHÓW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KOZIEGŁOWY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TYCHY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CENTRUM ASTON WOŁYŃ UKRAINA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UNIWERSYTET SWIT IRPINIU UKRAINA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CZELADŹ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NIESPOKIJNY SERCIA CHERKASY UKRAINA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FOND "MARIA" KRYWYJ RIG, UKRAINA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ŻORY</w:t>
            </w:r>
          </w:p>
        </w:tc>
      </w:tr>
      <w:tr w:rsidR="00A31E26" w:rsidTr="00A31E26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E26" w:rsidRDefault="00A3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WIEDEŃ</w:t>
            </w:r>
          </w:p>
        </w:tc>
      </w:tr>
    </w:tbl>
    <w:p w:rsidR="00A31E26" w:rsidRDefault="00A31E26" w:rsidP="00A31E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Sprawna organizacja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Senioriad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zasługa Komitetu Organizacyjnego oraz studentów Rabczańskiego Uniwersytetu Tr</w:t>
      </w:r>
      <w:r w:rsidR="00AE2EB4">
        <w:rPr>
          <w:rFonts w:ascii="Times New Roman" w:hAnsi="Times New Roman" w:cs="Times New Roman"/>
          <w:sz w:val="24"/>
          <w:szCs w:val="24"/>
        </w:rPr>
        <w:t>zeciego Wieku pełniących funkcję</w:t>
      </w:r>
      <w:r>
        <w:rPr>
          <w:rFonts w:ascii="Times New Roman" w:hAnsi="Times New Roman" w:cs="Times New Roman"/>
          <w:sz w:val="24"/>
          <w:szCs w:val="24"/>
        </w:rPr>
        <w:t xml:space="preserve"> opiekunów, przewodników, organizatorów prowadzących konkurencje i wręczających medale.</w:t>
      </w:r>
    </w:p>
    <w:p w:rsidR="00A31E26" w:rsidRPr="00914146" w:rsidRDefault="00A31E26" w:rsidP="00A31E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46">
        <w:rPr>
          <w:rFonts w:ascii="Times New Roman" w:hAnsi="Times New Roman" w:cs="Times New Roman"/>
          <w:b/>
          <w:sz w:val="24"/>
          <w:szCs w:val="24"/>
        </w:rPr>
        <w:t>Wszystkim za odpowiedzialne wykonanie zadań serdecznie dziękuję.</w:t>
      </w:r>
    </w:p>
    <w:p w:rsidR="00A31E26" w:rsidRDefault="00A31E26" w:rsidP="00A31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Komitetu Organizacyjnego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Senioriady</w:t>
      </w:r>
      <w:proofErr w:type="spellEnd"/>
    </w:p>
    <w:p w:rsidR="00A31E26" w:rsidRDefault="00A31E26" w:rsidP="00A31E2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Marek Szarawarski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CV sportowe uczestników Sztafety ognia - VII Senioriada 2020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Tomasz MOSKALIK</w:t>
      </w:r>
      <w:r>
        <w:rPr>
          <w:rFonts w:ascii="Times New Roman" w:hAnsi="Times New Roman" w:cs="Times New Roman"/>
          <w:sz w:val="24"/>
          <w:szCs w:val="24"/>
        </w:rPr>
        <w:t xml:space="preserve"> obecnie biegacz górski,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skyrunner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ultratrail</w:t>
      </w:r>
      <w:proofErr w:type="spellEnd"/>
      <w:r>
        <w:rPr>
          <w:rFonts w:ascii="Times New Roman" w:hAnsi="Times New Roman" w:cs="Times New Roman"/>
          <w:sz w:val="24"/>
          <w:szCs w:val="24"/>
        </w:rPr>
        <w:t>, wcześniej maratończyk. Specjalizuje się w biegach górskich o dystansie powyżej 100</w:t>
      </w:r>
      <w:r w:rsidR="00AE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 i sumie przewyższeń ponad 6000</w:t>
      </w:r>
      <w:r w:rsidR="00AE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  Ukończył na wysokich miejscach wiele najtrudniejszych</w:t>
      </w:r>
      <w:r w:rsidR="00AE2EB4">
        <w:rPr>
          <w:rFonts w:ascii="Times New Roman" w:hAnsi="Times New Roman" w:cs="Times New Roman"/>
          <w:sz w:val="24"/>
          <w:szCs w:val="24"/>
        </w:rPr>
        <w:t xml:space="preserve"> biegów w Polsce i za granicą, w</w:t>
      </w:r>
      <w:r>
        <w:rPr>
          <w:rFonts w:ascii="Times New Roman" w:hAnsi="Times New Roman" w:cs="Times New Roman"/>
          <w:sz w:val="24"/>
          <w:szCs w:val="24"/>
        </w:rPr>
        <w:t xml:space="preserve"> tym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Lavaredo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Dolomitach (119km),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Transgrancanaria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120km,  TDS w masywie Mont Blanc 130km.  Zdobył 2</w:t>
      </w:r>
      <w:r w:rsidR="00AE2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miejsce w Biegu Rzeźnika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(wersja wydłużona do 100</w:t>
      </w:r>
      <w:r w:rsidR="00AE2EB4">
        <w:rPr>
          <w:rFonts w:ascii="Times New Roman" w:hAnsi="Times New Roman" w:cs="Times New Roman"/>
          <w:sz w:val="24"/>
          <w:szCs w:val="24"/>
        </w:rPr>
        <w:t xml:space="preserve"> km),</w:t>
      </w:r>
      <w:r>
        <w:rPr>
          <w:rFonts w:ascii="Times New Roman" w:hAnsi="Times New Roman" w:cs="Times New Roman"/>
          <w:sz w:val="24"/>
          <w:szCs w:val="24"/>
        </w:rPr>
        <w:t xml:space="preserve"> 4 miejsce w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Ultrajanosiku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wygrywał też szereg biegów na krótszych dystansach. Regularnie klasyfikowany w pierwszej dziesiątce. </w:t>
      </w:r>
      <w:r>
        <w:rPr>
          <w:rFonts w:ascii="Times New Roman" w:hAnsi="Times New Roman" w:cs="Times New Roman"/>
          <w:sz w:val="24"/>
          <w:szCs w:val="24"/>
        </w:rPr>
        <w:br/>
        <w:t xml:space="preserve">Wcześniej biegał maratony uliczne. Najlepsze wyniki: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Roma 3:02h, 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3:03h </w:t>
      </w:r>
      <w:r>
        <w:rPr>
          <w:rFonts w:ascii="Times New Roman" w:hAnsi="Times New Roman" w:cs="Times New Roman"/>
          <w:sz w:val="24"/>
          <w:szCs w:val="24"/>
        </w:rPr>
        <w:br/>
        <w:t xml:space="preserve">Obecnie przygotowuje się do arcytrudnego Ultra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 Blanc (177km długości, 12000 m przewyższeń) </w:t>
      </w:r>
      <w:r>
        <w:rPr>
          <w:rFonts w:ascii="Times New Roman" w:hAnsi="Times New Roman" w:cs="Times New Roman"/>
          <w:sz w:val="24"/>
          <w:szCs w:val="24"/>
        </w:rPr>
        <w:br/>
        <w:t>Reprezentant Klubu Wysokogórskiego Kraków i Towarzystwa Gimnastycznego Sokół w Zakopanem.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Katarzyna GACEK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Maratony: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26.07.2015r. - Maraton Podhalański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15.05.2016r. - Maraton Podhalański I miejsce open kobiet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30.04.2017r. - 16. PZU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Maraton</w:t>
      </w:r>
      <w:proofErr w:type="spellEnd"/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22.04.2018r. - 17. PZU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Maraton</w:t>
      </w:r>
      <w:proofErr w:type="spellEnd"/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28.04.2019r. - 18. PZU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Maraton</w:t>
      </w:r>
      <w:proofErr w:type="spellEnd"/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Półmaratony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24.10.2015r. - 2. PZU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Półmaraton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Królewski</w:t>
      </w:r>
      <w:proofErr w:type="spellEnd"/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16.10.2016r. - 3. PZU Cracovia Półmaraton Królewski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16.07.2017r. - II Bieg Górski o Złotą Paproć III miejsce open kobiet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08.10.2017r. - Obidowa Głuszec Półmaraton Górski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04.02.2018r. - Obidowa Głuszec Półmaraton Górski II miejsce open kobiet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14.10.2018r. - 5. PZU Cracovia Półmaraton Królewski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07.10.2018r. - Obidowa Głuszec Półmaraton III miejsce open kobiet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03.02.2019r. - Obidowa Głuszec Półmaraton 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09.02.2020r. - Winter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Turbacz 21km 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Krótsze dystanse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01.10.2017r. - 11. PZU Bieg Trzech Kopców 13km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30.09.2018r. - 12. PZU Bieg Trzech Kopców 13km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20.10.2019r. - Perły Małopolski Rabka - Zdrój 20 km III miejsce  K40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02.09.2018r. - III Bieg Po Oddech Zakopane 3km III miejsce K30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01.09.2019r. - IV Bieg Po Oddech Zakopane 3km IV miejsce K40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15.02.2017r. - 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Bug Winter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Nowy Targ-Turbacz  III miejsce open kobiet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10.02.2018r. - 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Bug Winter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Nowy Targ-Turbacz II miejsce open kobiet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Paweł ROGOWIEC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starty: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Krynica -Zdrój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Festiwal Biegów: 10 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Krynica-Zdrój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Festiwal Biegów: 10 km, i pierwszy start w półmaratonie 21, 097 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Zakopane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Bieg Po Oddech: 5 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Kraków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PZU CRACOVIA Półmaraton Królewski 21,097 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Krynica-Zdrój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Festiwal Biegów: 10 km, półmaraton 21,097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Zakopane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Bieg Po Oddech: 5 km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Kraków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PZU CRACOVIA Półmaraton Królewski.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się do  przebiegnięcia maratonu w Krakowie 26 kwietnia 2020</w:t>
      </w:r>
      <w:r w:rsidR="00AE2EB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 lub na F</w:t>
      </w:r>
      <w:r w:rsidR="00AE2EB4">
        <w:rPr>
          <w:rFonts w:ascii="Times New Roman" w:hAnsi="Times New Roman" w:cs="Times New Roman"/>
          <w:sz w:val="24"/>
          <w:szCs w:val="24"/>
        </w:rPr>
        <w:t>estiwalu Biegów w  Krynicy-Zdroju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Maciej SROKA</w:t>
      </w:r>
      <w:r>
        <w:rPr>
          <w:rFonts w:ascii="Times New Roman" w:hAnsi="Times New Roman" w:cs="Times New Roman"/>
          <w:sz w:val="24"/>
          <w:szCs w:val="24"/>
        </w:rPr>
        <w:t xml:space="preserve"> – zawodnik MKS Rabka – Zdrój w sekcji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snowbord</w:t>
      </w:r>
      <w:proofErr w:type="spellEnd"/>
      <w:r>
        <w:rPr>
          <w:rFonts w:ascii="Times New Roman" w:hAnsi="Times New Roman" w:cs="Times New Roman"/>
          <w:sz w:val="24"/>
          <w:szCs w:val="24"/>
        </w:rPr>
        <w:t>, uczeń klasy trzeciej I Liceum Ogólnokształcące</w:t>
      </w:r>
      <w:r w:rsidR="00662C3B">
        <w:rPr>
          <w:rFonts w:ascii="Times New Roman" w:hAnsi="Times New Roman" w:cs="Times New Roman"/>
          <w:sz w:val="24"/>
          <w:szCs w:val="24"/>
        </w:rPr>
        <w:t>go im. Eugeniusza Romera w Rabce-</w:t>
      </w:r>
      <w:r>
        <w:rPr>
          <w:rFonts w:ascii="Times New Roman" w:hAnsi="Times New Roman" w:cs="Times New Roman"/>
          <w:sz w:val="24"/>
          <w:szCs w:val="24"/>
        </w:rPr>
        <w:t xml:space="preserve"> Zdroju.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sportowe – wielokrotn</w:t>
      </w:r>
      <w:r w:rsidR="001B0577">
        <w:rPr>
          <w:rFonts w:ascii="Times New Roman" w:hAnsi="Times New Roman" w:cs="Times New Roman"/>
          <w:sz w:val="24"/>
          <w:szCs w:val="24"/>
        </w:rPr>
        <w:t>y medalista Mistrzostw Polski, Wicemistrz</w:t>
      </w:r>
      <w:r>
        <w:rPr>
          <w:rFonts w:ascii="Times New Roman" w:hAnsi="Times New Roman" w:cs="Times New Roman"/>
          <w:sz w:val="24"/>
          <w:szCs w:val="24"/>
        </w:rPr>
        <w:t xml:space="preserve"> Polski                      w gigancie równoległym, wielokrotny medalista Pucharu Polski w gigancie i slalomie. 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Jakub LUBOŃSKI</w:t>
      </w:r>
      <w:r>
        <w:rPr>
          <w:rFonts w:ascii="Times New Roman" w:hAnsi="Times New Roman" w:cs="Times New Roman"/>
          <w:sz w:val="24"/>
          <w:szCs w:val="24"/>
        </w:rPr>
        <w:t xml:space="preserve"> - zawodnik MKS Rabka</w:t>
      </w:r>
      <w:r w:rsidR="001B05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Zdrój w sekcji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snowbord</w:t>
      </w:r>
      <w:proofErr w:type="spellEnd"/>
      <w:r>
        <w:rPr>
          <w:rFonts w:ascii="Times New Roman" w:hAnsi="Times New Roman" w:cs="Times New Roman"/>
          <w:sz w:val="24"/>
          <w:szCs w:val="24"/>
        </w:rPr>
        <w:t>, uczeń klasy trzeciej I Liceum Ogólnokształcącego im. Eugeniusza Romera w Rabce</w:t>
      </w:r>
      <w:r w:rsidR="001B05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Zdroju.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sportowe – wielokrotny medalista Mistrzostw Polski,  Mistrz Polski w gigancie równoległym, wielokrotny medalista Pucharu Polsk, Mistrz województwa małopolskiego                w snowboardzie.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Zuzanna LIBERDA</w:t>
      </w:r>
      <w:r>
        <w:rPr>
          <w:rFonts w:ascii="Times New Roman" w:hAnsi="Times New Roman" w:cs="Times New Roman"/>
          <w:sz w:val="24"/>
          <w:szCs w:val="24"/>
        </w:rPr>
        <w:t xml:space="preserve"> – zawodniczka MKS Rabka</w:t>
      </w:r>
      <w:r w:rsidR="001B05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Zdrój, uczennica klasy drugiej                     I Liceum Ogólnokształcącego im. Eugeniusza Romera w Rabce – Zdroju.</w:t>
      </w:r>
    </w:p>
    <w:p w:rsidR="00A31E26" w:rsidRDefault="00A31E26" w:rsidP="00A3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Osiągnięcia sportowe – Finalistka Mistrzostw Polski w biegach rozstawnych, Mistrzyni województwa małopolskiego w biegach na 100 </w:t>
      </w:r>
      <w:r w:rsidR="001B0577">
        <w:rPr>
          <w:rFonts w:ascii="Times New Roman" w:hAnsi="Times New Roman" w:cs="Times New Roman"/>
          <w:sz w:val="24"/>
          <w:szCs w:val="24"/>
        </w:rPr>
        <w:t>i 200 metrów, halowa Mistrzyni M</w:t>
      </w:r>
      <w:r>
        <w:rPr>
          <w:rFonts w:ascii="Times New Roman" w:hAnsi="Times New Roman" w:cs="Times New Roman"/>
          <w:sz w:val="24"/>
          <w:szCs w:val="24"/>
        </w:rPr>
        <w:t xml:space="preserve">ałopolski    w biegu na 60 m. Finalistka Mistrzostw Polski w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Licealiadzie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Lekkoatletycznej.</w:t>
      </w:r>
    </w:p>
    <w:sectPr w:rsidR="00A31E26" w:rsidSect="00220688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627"/>
    <w:multiLevelType w:val="hybridMultilevel"/>
    <w:tmpl w:val="1300292C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91301D9"/>
    <w:multiLevelType w:val="hybridMultilevel"/>
    <w:tmpl w:val="359AA95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10"/>
    <w:rsid w:val="00046163"/>
    <w:rsid w:val="001B0577"/>
    <w:rsid w:val="00220688"/>
    <w:rsid w:val="00227310"/>
    <w:rsid w:val="00281A03"/>
    <w:rsid w:val="004D3692"/>
    <w:rsid w:val="00662C3B"/>
    <w:rsid w:val="00740676"/>
    <w:rsid w:val="00914146"/>
    <w:rsid w:val="00A31E26"/>
    <w:rsid w:val="00AE2EB4"/>
    <w:rsid w:val="00B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2020-02-26T12:43:00Z</dcterms:created>
  <dcterms:modified xsi:type="dcterms:W3CDTF">2020-02-26T12:43:00Z</dcterms:modified>
</cp:coreProperties>
</file>